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2A" w:rsidRPr="004B1D55" w:rsidRDefault="00EE162A" w:rsidP="00EE162A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7D039D">
        <w:rPr>
          <w:rFonts w:ascii="Times New Roman" w:hAnsi="Times New Roman"/>
          <w:b/>
          <w:sz w:val="26"/>
          <w:szCs w:val="26"/>
        </w:rPr>
        <w:t>Форма запроса информации в образовательное учреждение</w:t>
      </w:r>
      <w:r w:rsidRPr="004B1D55">
        <w:rPr>
          <w:rFonts w:ascii="Times New Roman" w:hAnsi="Times New Roman"/>
          <w:b/>
          <w:sz w:val="26"/>
          <w:szCs w:val="26"/>
        </w:rPr>
        <w:t>.</w:t>
      </w:r>
    </w:p>
    <w:p w:rsidR="00EE162A" w:rsidRPr="004B1D55" w:rsidRDefault="00EE162A" w:rsidP="00EE162A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E162A" w:rsidRDefault="00EE162A" w:rsidP="00EE162A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  <w:u w:val="single"/>
        </w:rPr>
        <w:t>МБДОУ  Детский сад «Чечек» с.Шеми Дзун-Хемчикский район РТ</w:t>
      </w:r>
      <w:r>
        <w:rPr>
          <w:rFonts w:ascii="Times New Roman" w:hAnsi="Times New Roman"/>
          <w:b/>
          <w:sz w:val="24"/>
          <w:szCs w:val="24"/>
        </w:rPr>
        <w:t>______</w:t>
      </w:r>
    </w:p>
    <w:p w:rsidR="00EE162A" w:rsidRPr="004E7E19" w:rsidRDefault="00EE162A" w:rsidP="00EE162A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4E7E19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</w:p>
    <w:p w:rsidR="00EE162A" w:rsidRDefault="00EE162A" w:rsidP="00EE162A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Муниципальное дошкольное бюджетное образование Детский сад «Чечек» </w:t>
      </w:r>
      <w:r>
        <w:rPr>
          <w:rFonts w:ascii="Times New Roman" w:hAnsi="Times New Roman"/>
          <w:b/>
          <w:sz w:val="24"/>
          <w:szCs w:val="24"/>
        </w:rPr>
        <w:t>__</w:t>
      </w:r>
    </w:p>
    <w:p w:rsidR="00EE162A" w:rsidRDefault="00EE162A" w:rsidP="00EE162A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4E7E19">
        <w:rPr>
          <w:rFonts w:ascii="Times New Roman" w:hAnsi="Times New Roman"/>
          <w:sz w:val="20"/>
          <w:szCs w:val="20"/>
        </w:rPr>
        <w:t>наименование муниципального образования</w:t>
      </w:r>
    </w:p>
    <w:p w:rsidR="00EE162A" w:rsidRDefault="00EE162A" w:rsidP="00EE162A">
      <w:pPr>
        <w:tabs>
          <w:tab w:val="left" w:pos="3969"/>
          <w:tab w:val="left" w:pos="4395"/>
        </w:tabs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</w:t>
      </w:r>
      <w:r>
        <w:rPr>
          <w:rFonts w:ascii="Times New Roman" w:hAnsi="Times New Roman"/>
          <w:b/>
          <w:sz w:val="24"/>
          <w:szCs w:val="24"/>
          <w:u w:val="single"/>
        </w:rPr>
        <w:t>23.04.2020</w:t>
      </w:r>
      <w:r>
        <w:rPr>
          <w:rFonts w:ascii="Times New Roman" w:hAnsi="Times New Roman"/>
          <w:b/>
          <w:sz w:val="24"/>
          <w:szCs w:val="24"/>
        </w:rPr>
        <w:t>_____________________</w:t>
      </w:r>
    </w:p>
    <w:p w:rsidR="00EE162A" w:rsidRDefault="00EE162A" w:rsidP="00EE162A">
      <w:pPr>
        <w:tabs>
          <w:tab w:val="left" w:pos="3969"/>
          <w:tab w:val="left" w:pos="4395"/>
        </w:tabs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направления информации</w:t>
      </w:r>
    </w:p>
    <w:p w:rsidR="00EE162A" w:rsidRPr="004E7E19" w:rsidRDefault="00EE162A" w:rsidP="00EE162A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04"/>
        <w:gridCol w:w="7241"/>
        <w:gridCol w:w="142"/>
        <w:gridCol w:w="1384"/>
      </w:tblGrid>
      <w:tr w:rsidR="00EE162A" w:rsidRPr="0055643E" w:rsidTr="00332180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2A" w:rsidRPr="0055643E" w:rsidRDefault="00EE162A" w:rsidP="00332180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62A" w:rsidRPr="005B6BBA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B6BBA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5643E">
              <w:rPr>
                <w:rFonts w:ascii="Times New Roman" w:hAnsi="Times New Roman" w:cs="Times New Roman"/>
              </w:rPr>
              <w:t>Наличие/ отсутствие информации</w:t>
            </w:r>
          </w:p>
          <w:p w:rsidR="00EE162A" w:rsidRPr="0055643E" w:rsidRDefault="00EE162A" w:rsidP="003321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5643E">
              <w:rPr>
                <w:sz w:val="24"/>
                <w:szCs w:val="24"/>
              </w:rPr>
              <w:t>(+ /-)</w:t>
            </w:r>
          </w:p>
        </w:tc>
      </w:tr>
      <w:tr w:rsidR="00EE162A" w:rsidRPr="0055643E" w:rsidTr="00332180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  <w:shd w:val="clear" w:color="auto" w:fill="FFFFFF"/>
              </w:rPr>
              <w:t>Показатели, характеризующие открытость и доступность информации об образовательной организации</w:t>
            </w:r>
          </w:p>
        </w:tc>
      </w:tr>
      <w:tr w:rsidR="00EE162A" w:rsidRPr="0055643E" w:rsidTr="00332180">
        <w:trPr>
          <w:trHeight w:val="978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pStyle w:val="a5"/>
              <w:rPr>
                <w:rFonts w:ascii="Times New Roman" w:hAnsi="Times New Roman"/>
                <w:b/>
                <w:shd w:val="clear" w:color="auto" w:fill="FFFFFF"/>
              </w:rPr>
            </w:pPr>
            <w:r w:rsidRPr="0055643E">
              <w:rPr>
                <w:rFonts w:ascii="Times New Roman" w:hAnsi="Times New Roman" w:cs="Times New Roman"/>
                <w:b/>
                <w:shd w:val="clear" w:color="auto" w:fill="FFFFFF"/>
              </w:rPr>
      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      </w:r>
          </w:p>
        </w:tc>
      </w:tr>
      <w:tr w:rsidR="00EE162A" w:rsidRPr="0055643E" w:rsidTr="00332180">
        <w:trPr>
          <w:trHeight w:val="585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</w:rPr>
              <w:t>1.1.1.</w:t>
            </w: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43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На информационных </w:t>
            </w:r>
            <w:r w:rsidRPr="005564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стендах в помещении образовательной организации</w:t>
            </w:r>
          </w:p>
        </w:tc>
      </w:tr>
      <w:tr w:rsidR="00EE162A" w:rsidRPr="0055643E" w:rsidTr="00332180">
        <w:trPr>
          <w:trHeight w:val="330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F8227A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2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Основные сведения</w:t>
            </w:r>
            <w:r w:rsidRPr="00F8227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EE162A" w:rsidRPr="0055643E" w:rsidTr="00332180">
        <w:trPr>
          <w:trHeight w:val="61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Style w:val="c1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месте нахождения образовательной организации и ее филиалов (при наличии)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61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Style w:val="c1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режиме, графике работы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61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tabs>
                <w:tab w:val="left" w:pos="2037"/>
              </w:tabs>
              <w:spacing w:after="0" w:line="240" w:lineRule="auto"/>
              <w:rPr>
                <w:rStyle w:val="c1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396E7E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61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Структура и органы управления образовательной организацией</w:t>
            </w:r>
          </w:p>
        </w:tc>
      </w:tr>
      <w:tr w:rsidR="00EE162A" w:rsidRPr="0055643E" w:rsidTr="00332180">
        <w:trPr>
          <w:trHeight w:val="61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Style w:val="c1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396E7E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321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Документы (в виде копий)</w:t>
            </w:r>
          </w:p>
        </w:tc>
      </w:tr>
      <w:tr w:rsidR="00EE162A" w:rsidRPr="0055643E" w:rsidTr="00332180">
        <w:trPr>
          <w:trHeight w:val="37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Лицензии на осуществление образовательной деятельности (с приложениями)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37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Свидетельства о государственной аккредитации (с приложениями)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600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 </w:t>
            </w:r>
            <w:hyperlink r:id="rId6" w:anchor="dst100004" w:history="1">
              <w:r w:rsidRPr="00AD6BE0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</w:rPr>
                <w:t xml:space="preserve">(законными </w:t>
              </w:r>
              <w:r w:rsidRPr="00AD6BE0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</w:rPr>
                <w:lastRenderedPageBreak/>
                <w:t>представителями)</w:t>
              </w:r>
            </w:hyperlink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несовершеннолетних обучающихся.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EE162A" w:rsidRPr="0055643E" w:rsidTr="00332180">
        <w:trPr>
          <w:trHeight w:val="330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Документ о порядке оказания платных образовательных услуг (при наличии),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162A" w:rsidRPr="0055643E" w:rsidTr="00332180">
        <w:trPr>
          <w:trHeight w:val="29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</w:tr>
      <w:tr w:rsidR="00EE162A" w:rsidRPr="0055643E" w:rsidTr="00332180">
        <w:trPr>
          <w:trHeight w:val="64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9.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 сроке действия государственной аккредитации образовательных программ (при наличии* государственной аккредитации)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385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10.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об учебных планах реализуемых образовательных программ с приложением их копий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420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11.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Образовательные организации, реализующие общеобразовательные программы, дополнительно указывают наименование образовательной программы*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396E7E" w:rsidP="003321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420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FB6BFA" w:rsidRDefault="00EE162A" w:rsidP="00332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B6B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Образовательные организации, реализующие профессиональные образовательные программы, дополнительно для каждой образовательной программы указывают:</w:t>
            </w:r>
          </w:p>
          <w:p w:rsidR="00EE162A" w:rsidRPr="00F850A0" w:rsidRDefault="00EE162A" w:rsidP="003321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0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 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 по всем вступительным испытаниям, а также о результатах перевода, восстановления и отчисления</w:t>
            </w:r>
            <w:r w:rsidRPr="00FB6BF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E162A" w:rsidRPr="0055643E" w:rsidTr="00332180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Руководство</w:t>
            </w:r>
          </w:p>
        </w:tc>
      </w:tr>
      <w:tr w:rsidR="00EE162A" w:rsidRPr="0055643E" w:rsidTr="00332180">
        <w:trPr>
          <w:trHeight w:val="516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bCs/>
                <w:color w:val="000000"/>
              </w:rPr>
              <w:t xml:space="preserve">13. </w:t>
            </w:r>
            <w:r w:rsidRPr="00AD6BE0">
              <w:rPr>
                <w:bCs/>
                <w:color w:val="000000"/>
              </w:rPr>
              <w:t>Информация о руководителе образовательной организации, его заместителях,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почты, в том числе  информация о месте нахождения филиалов образовательной организации (при их наличии)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516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tabs>
                <w:tab w:val="left" w:pos="2037"/>
              </w:tabs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14. </w:t>
            </w:r>
            <w:r w:rsidRPr="00AD6B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Информация об условиях питания обучающихся, в том числе инвалидов и лиц с ограниченными возможностями здоровья (при наличии)*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396E7E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567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6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Платные образовательные услуги</w:t>
            </w:r>
          </w:p>
        </w:tc>
      </w:tr>
      <w:tr w:rsidR="00EE162A" w:rsidRPr="0055643E" w:rsidTr="00332180">
        <w:trPr>
          <w:trHeight w:val="230"/>
        </w:trPr>
        <w:tc>
          <w:tcPr>
            <w:tcW w:w="420" w:type="pct"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bCs/>
                <w:color w:val="000000"/>
              </w:rPr>
              <w:t xml:space="preserve">15. </w:t>
            </w:r>
            <w:r w:rsidRPr="00AD6BE0">
              <w:rPr>
                <w:bCs/>
                <w:color w:val="000000"/>
              </w:rPr>
              <w:t xml:space="preserve">Информация о наличии и порядке оказания платных </w:t>
            </w:r>
            <w:r w:rsidRPr="00AD6BE0">
              <w:rPr>
                <w:color w:val="000000"/>
                <w:shd w:val="clear" w:color="auto" w:fill="FFFFFF"/>
              </w:rPr>
              <w:t>образовательных</w:t>
            </w:r>
            <w:r w:rsidRPr="00AD6BE0">
              <w:rPr>
                <w:bCs/>
                <w:color w:val="000000"/>
              </w:rPr>
              <w:t xml:space="preserve"> услуг (при наличии)*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AD6BE0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162A" w:rsidRDefault="00EE162A" w:rsidP="00EE162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94E">
        <w:rPr>
          <w:rFonts w:ascii="Times New Roman" w:hAnsi="Times New Roman" w:cs="Times New Roman"/>
          <w:sz w:val="24"/>
          <w:szCs w:val="24"/>
        </w:rPr>
        <w:t xml:space="preserve">* При отсутствии в 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отдельных элементов (аккредитации, </w:t>
      </w:r>
      <w:r w:rsidRPr="0050394E">
        <w:rPr>
          <w:rFonts w:ascii="Times New Roman" w:hAnsi="Times New Roman" w:cs="Times New Roman"/>
          <w:sz w:val="24"/>
          <w:szCs w:val="24"/>
        </w:rPr>
        <w:t xml:space="preserve"> платных услуг и пр.) размещение соответствующей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не требуется. В соответствующей графе прописываем</w:t>
      </w:r>
      <w:r w:rsidRPr="00E57BD7">
        <w:rPr>
          <w:rFonts w:ascii="Times New Roman" w:hAnsi="Times New Roman" w:cs="Times New Roman"/>
          <w:b/>
          <w:sz w:val="28"/>
          <w:szCs w:val="28"/>
        </w:rPr>
        <w:t>не требуется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E162A" w:rsidRDefault="00EE162A" w:rsidP="00EE16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162A" w:rsidRDefault="00EE162A" w:rsidP="00EE16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162A" w:rsidRDefault="00EE162A" w:rsidP="00EE16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06"/>
        <w:gridCol w:w="7102"/>
        <w:gridCol w:w="1663"/>
      </w:tblGrid>
      <w:tr w:rsidR="00EE162A" w:rsidRPr="0055643E" w:rsidTr="0033218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2A" w:rsidRPr="0055643E" w:rsidRDefault="00EE162A" w:rsidP="00332180">
            <w:pPr>
              <w:pStyle w:val="a4"/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5643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2A" w:rsidRPr="008D225F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D225F">
              <w:rPr>
                <w:rFonts w:ascii="Times New Roman" w:hAnsi="Times New Roman" w:cs="Times New Roman"/>
              </w:rPr>
              <w:t xml:space="preserve">Наличие/ отсутствие </w:t>
            </w:r>
          </w:p>
          <w:p w:rsidR="00EE162A" w:rsidRPr="0055643E" w:rsidRDefault="00EE162A" w:rsidP="0033218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D225F">
              <w:rPr>
                <w:sz w:val="24"/>
                <w:szCs w:val="24"/>
              </w:rPr>
              <w:t>(+ /-)</w:t>
            </w:r>
          </w:p>
        </w:tc>
      </w:tr>
      <w:tr w:rsidR="00EE162A" w:rsidRPr="0055643E" w:rsidTr="0033218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  <w:shd w:val="clear" w:color="auto" w:fill="FFFFFF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EE162A" w:rsidRPr="0055643E" w:rsidTr="00332180">
        <w:trPr>
          <w:trHeight w:val="257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4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в образовательной организации комфортных условий для предоставления услуг </w:t>
            </w:r>
          </w:p>
        </w:tc>
      </w:tr>
      <w:tr w:rsidR="00EE162A" w:rsidRPr="0055643E" w:rsidTr="00332180">
        <w:trPr>
          <w:trHeight w:val="292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6965D1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65D1">
              <w:rPr>
                <w:rFonts w:ascii="Times New Roman" w:hAnsi="Times New Roman" w:cs="Times New Roman"/>
                <w:sz w:val="24"/>
                <w:szCs w:val="24"/>
              </w:rPr>
              <w:t>1) Наличие комфортной зоны отдыха (ожидания) оборудованной соответствующей мебелью;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162A" w:rsidRPr="0055643E" w:rsidTr="00332180">
        <w:trPr>
          <w:trHeight w:val="347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6965D1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5D1">
              <w:rPr>
                <w:rFonts w:ascii="Times New Roman" w:hAnsi="Times New Roman" w:cs="Times New Roman"/>
                <w:sz w:val="24"/>
                <w:szCs w:val="24"/>
              </w:rPr>
              <w:t>2) Наличие и понятность навигации внутри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267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6965D1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5D1">
              <w:rPr>
                <w:rFonts w:ascii="Times New Roman" w:hAnsi="Times New Roman" w:cs="Times New Roman"/>
                <w:sz w:val="24"/>
                <w:szCs w:val="24"/>
              </w:rPr>
              <w:t>3) Наличие и доступность питьевой воды;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396E7E" w:rsidP="003321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30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6965D1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5D1">
              <w:rPr>
                <w:rFonts w:ascii="Times New Roman" w:hAnsi="Times New Roman" w:cs="Times New Roman"/>
                <w:sz w:val="24"/>
                <w:szCs w:val="24"/>
              </w:rPr>
              <w:t>4) Наличие и доступность санитарно-гигиенических помещений;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233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6965D1" w:rsidRDefault="00EE162A" w:rsidP="00332180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65D1">
              <w:rPr>
                <w:rFonts w:ascii="Times New Roman" w:hAnsi="Times New Roman"/>
                <w:sz w:val="24"/>
                <w:szCs w:val="24"/>
                <w:lang w:eastAsia="ru-RU"/>
              </w:rPr>
              <w:t>5) Санитарное состояние помещ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ений;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E162A" w:rsidRPr="0055643E" w:rsidTr="00332180">
        <w:trPr>
          <w:trHeight w:val="38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  <w:shd w:val="clear" w:color="auto" w:fill="FFFFFF"/>
              </w:rPr>
              <w:t>Показатели, характеризующие доступность услуг для инвалидов</w:t>
            </w:r>
          </w:p>
        </w:tc>
      </w:tr>
      <w:tr w:rsidR="00EE162A" w:rsidRPr="0055643E" w:rsidTr="00332180">
        <w:trPr>
          <w:trHeight w:val="184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62A" w:rsidRPr="0055643E" w:rsidRDefault="00EE162A" w:rsidP="003321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43E">
              <w:rPr>
                <w:rFonts w:ascii="Times New Roman" w:hAnsi="Times New Roman" w:cs="Times New Roman"/>
                <w:b/>
                <w:shd w:val="clear" w:color="auto" w:fill="FFFFFF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</w:tr>
      <w:tr w:rsidR="00EE162A" w:rsidRPr="0055643E" w:rsidTr="00332180">
        <w:trPr>
          <w:trHeight w:val="514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</w:rPr>
              <w:t>3.1.1.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</w:rPr>
            </w:pPr>
            <w:r w:rsidRPr="0055643E">
              <w:rPr>
                <w:rFonts w:ascii="Times New Roman" w:hAnsi="Times New Roman" w:cs="Times New Roman"/>
              </w:rPr>
              <w:t>н</w:t>
            </w:r>
            <w:r w:rsidRPr="0055643E">
              <w:rPr>
                <w:rFonts w:ascii="Times New Roman" w:hAnsi="Times New Roman" w:cs="Times New Roman"/>
                <w:shd w:val="clear" w:color="auto" w:fill="FFFFFF"/>
              </w:rPr>
              <w:t xml:space="preserve">аличие в помещениях образовательной организации и на прилегающей к ней территории: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</w:t>
            </w:r>
          </w:p>
        </w:tc>
      </w:tr>
      <w:tr w:rsidR="00EE162A" w:rsidRPr="0055643E" w:rsidTr="00332180">
        <w:trPr>
          <w:trHeight w:val="653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</w:rPr>
            </w:pPr>
            <w:r w:rsidRPr="0055643E">
              <w:rPr>
                <w:rFonts w:ascii="Times New Roman" w:hAnsi="Times New Roman" w:cs="Times New Roman"/>
                <w:shd w:val="clear" w:color="auto" w:fill="FFFFFF"/>
              </w:rPr>
              <w:t>1) оборудованных входных групп пандусами (подъемными платформами);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EE162A" w:rsidRPr="0055643E" w:rsidTr="00332180">
        <w:trPr>
          <w:trHeight w:val="158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55643E">
              <w:rPr>
                <w:rFonts w:ascii="Times New Roman" w:hAnsi="Times New Roman" w:cs="Times New Roman"/>
                <w:shd w:val="clear" w:color="auto" w:fill="FFFFFF"/>
              </w:rPr>
              <w:t xml:space="preserve">2) выделенных стоянок для автотранспортных средств инвалидов;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EE162A" w:rsidRPr="0055643E" w:rsidTr="00332180">
        <w:trPr>
          <w:trHeight w:val="391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55643E">
              <w:rPr>
                <w:rFonts w:ascii="Times New Roman" w:hAnsi="Times New Roman" w:cs="Times New Roman"/>
                <w:shd w:val="clear" w:color="auto" w:fill="FFFFFF"/>
              </w:rPr>
              <w:t xml:space="preserve">3) адаптированных лифтов, поручней, расширенных дверных проемов;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EE162A" w:rsidRPr="0055643E" w:rsidTr="00332180">
        <w:trPr>
          <w:trHeight w:val="174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55643E">
              <w:rPr>
                <w:rFonts w:ascii="Times New Roman" w:hAnsi="Times New Roman" w:cs="Times New Roman"/>
                <w:shd w:val="clear" w:color="auto" w:fill="FFFFFF"/>
              </w:rPr>
              <w:t xml:space="preserve">4) сменных кресел-колясок;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EE162A" w:rsidRPr="0055643E" w:rsidTr="00332180">
        <w:trPr>
          <w:trHeight w:val="302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55643E">
              <w:rPr>
                <w:rFonts w:ascii="Times New Roman" w:hAnsi="Times New Roman" w:cs="Times New Roman"/>
                <w:shd w:val="clear" w:color="auto" w:fill="FFFFFF"/>
              </w:rPr>
              <w:t xml:space="preserve">5) специально оборудованных санитарно-гигиенических помещений в образовательной организации.  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</w:t>
            </w:r>
          </w:p>
        </w:tc>
      </w:tr>
      <w:tr w:rsidR="00EE162A" w:rsidRPr="0055643E" w:rsidTr="00332180">
        <w:trPr>
          <w:trHeight w:val="24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</w:rPr>
              <w:t>3.2.</w:t>
            </w:r>
          </w:p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7155AB">
              <w:rPr>
                <w:rFonts w:ascii="Times New Roman" w:hAnsi="Times New Roman" w:cs="Times New Roman"/>
                <w:b/>
              </w:rPr>
              <w:t>Обеспечение в образовательной организации условий доступности, позволяющих инвалидам получать услуги наравне с другими.</w:t>
            </w:r>
          </w:p>
        </w:tc>
      </w:tr>
      <w:tr w:rsidR="00EE162A" w:rsidRPr="0055643E" w:rsidTr="00332180">
        <w:trPr>
          <w:trHeight w:val="300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5643E">
              <w:rPr>
                <w:rFonts w:ascii="Times New Roman" w:hAnsi="Times New Roman" w:cs="Times New Roman"/>
                <w:b/>
              </w:rPr>
              <w:t>3.2.1.</w:t>
            </w:r>
          </w:p>
        </w:tc>
        <w:tc>
          <w:tcPr>
            <w:tcW w:w="4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7155AB">
              <w:rPr>
                <w:rFonts w:ascii="Times New Roman" w:hAnsi="Times New Roman" w:cs="Times New Roman"/>
                <w:b/>
                <w:shd w:val="clear" w:color="auto" w:fill="FFFFFF"/>
              </w:rPr>
              <w:t>Наличие в образовательной организации условий доступности, позволяющих инвалидам получать услуги наравне с другими</w:t>
            </w:r>
          </w:p>
        </w:tc>
      </w:tr>
      <w:tr w:rsidR="00EE162A" w:rsidRPr="0055643E" w:rsidTr="00332180">
        <w:trPr>
          <w:trHeight w:val="360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8B7391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8B7391">
              <w:rPr>
                <w:rFonts w:ascii="Times New Roman" w:hAnsi="Times New Roman" w:cs="Times New Roman"/>
                <w:shd w:val="clear" w:color="auto" w:fill="FFFFFF"/>
              </w:rPr>
              <w:t xml:space="preserve">1) дублирование для инвалидов по слуху и зрению звуковой и зрительной информации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BF29A5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-</w:t>
            </w:r>
          </w:p>
        </w:tc>
      </w:tr>
      <w:tr w:rsidR="00EE162A" w:rsidRPr="0055643E" w:rsidTr="00332180">
        <w:trPr>
          <w:trHeight w:val="300"/>
        </w:trPr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8B7391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8B7391">
              <w:rPr>
                <w:rFonts w:ascii="Times New Roman" w:hAnsi="Times New Roman" w:cs="Times New Roman"/>
                <w:shd w:val="clear" w:color="auto" w:fill="FFFFFF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BF29A5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-</w:t>
            </w:r>
          </w:p>
        </w:tc>
      </w:tr>
      <w:tr w:rsidR="00EE162A" w:rsidRPr="0055643E" w:rsidTr="00332180">
        <w:trPr>
          <w:trHeight w:val="559"/>
        </w:trPr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8B7391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8B7391">
              <w:rPr>
                <w:rFonts w:ascii="Times New Roman" w:hAnsi="Times New Roman" w:cs="Times New Roman"/>
                <w:shd w:val="clear" w:color="auto" w:fill="FFFFFF"/>
              </w:rPr>
              <w:t xml:space="preserve">3) возможность предоставления инвалидам по слуху (слуху и зрению) услуг сурдопереводчика (тифлосурдопереводчика) 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BF29A5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-</w:t>
            </w:r>
          </w:p>
        </w:tc>
      </w:tr>
      <w:tr w:rsidR="00EE162A" w:rsidRPr="0055643E" w:rsidTr="00332180">
        <w:trPr>
          <w:trHeight w:val="567"/>
        </w:trPr>
        <w:tc>
          <w:tcPr>
            <w:tcW w:w="4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55643E">
              <w:rPr>
                <w:rFonts w:ascii="Times New Roman" w:hAnsi="Times New Roman" w:cs="Times New Roman"/>
                <w:shd w:val="clear" w:color="auto" w:fill="FFFFFF"/>
              </w:rPr>
              <w:t>4) наличие альтернативной версии официального сайта образовательной организации в сети "Ин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тернет" для инвалидов по зрению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EE162A" w:rsidRPr="0055643E" w:rsidTr="00332180">
        <w:trPr>
          <w:trHeight w:val="419"/>
        </w:trPr>
        <w:tc>
          <w:tcPr>
            <w:tcW w:w="42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ind w:right="-105"/>
              <w:rPr>
                <w:rFonts w:ascii="Times New Roman" w:hAnsi="Times New Roman" w:cs="Times New Roman"/>
                <w:shd w:val="clear" w:color="auto" w:fill="FFFFFF"/>
              </w:rPr>
            </w:pPr>
            <w:r w:rsidRPr="0055643E">
              <w:rPr>
                <w:rFonts w:ascii="Times New Roman" w:hAnsi="Times New Roman" w:cs="Times New Roman"/>
                <w:shd w:val="clear" w:color="auto" w:fill="FFFFFF"/>
              </w:rPr>
              <w:t>5)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EE162A" w:rsidRPr="0055643E" w:rsidTr="00332180">
        <w:trPr>
          <w:trHeight w:val="492"/>
        </w:trPr>
        <w:tc>
          <w:tcPr>
            <w:tcW w:w="42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 w:rsidRPr="0055643E">
              <w:rPr>
                <w:rFonts w:ascii="Times New Roman" w:hAnsi="Times New Roman" w:cs="Times New Roman"/>
                <w:shd w:val="clear" w:color="auto" w:fill="FFFFFF"/>
              </w:rPr>
              <w:t>6) наличие возможности предоставления услуги в дистанционном режиме или на дому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62A" w:rsidRPr="0055643E" w:rsidRDefault="00EE162A" w:rsidP="00332180">
            <w:pPr>
              <w:pStyle w:val="a5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</w:t>
            </w:r>
          </w:p>
        </w:tc>
      </w:tr>
    </w:tbl>
    <w:p w:rsidR="00EE162A" w:rsidRDefault="00EE162A" w:rsidP="00EE162A">
      <w:pPr>
        <w:spacing w:line="240" w:lineRule="auto"/>
        <w:rPr>
          <w:rFonts w:ascii="Times New Roman" w:hAnsi="Times New Roman" w:cs="Times New Roman"/>
        </w:rPr>
      </w:pPr>
    </w:p>
    <w:p w:rsidR="00EE162A" w:rsidRDefault="00EE162A" w:rsidP="00EE162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7088"/>
        <w:gridCol w:w="1666"/>
      </w:tblGrid>
      <w:tr w:rsidR="00EE162A" w:rsidTr="00332180">
        <w:tc>
          <w:tcPr>
            <w:tcW w:w="817" w:type="dxa"/>
          </w:tcPr>
          <w:p w:rsidR="00EE162A" w:rsidRPr="00A63B4C" w:rsidRDefault="00EE162A" w:rsidP="00332180">
            <w:pPr>
              <w:widowControl w:val="0"/>
              <w:tabs>
                <w:tab w:val="left" w:pos="48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EE162A" w:rsidRPr="009949C6" w:rsidRDefault="00EE162A" w:rsidP="00332180">
            <w:pPr>
              <w:widowControl w:val="0"/>
              <w:tabs>
                <w:tab w:val="left" w:pos="48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9C6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666" w:type="dxa"/>
          </w:tcPr>
          <w:p w:rsidR="00EE162A" w:rsidRPr="008D225F" w:rsidRDefault="00EE162A" w:rsidP="0033218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D225F">
              <w:rPr>
                <w:rFonts w:ascii="Times New Roman" w:hAnsi="Times New Roman" w:cs="Times New Roman"/>
              </w:rPr>
              <w:t xml:space="preserve">Наличие/ отсутствие </w:t>
            </w:r>
          </w:p>
          <w:p w:rsidR="00EE162A" w:rsidRPr="00A63B4C" w:rsidRDefault="00EE162A" w:rsidP="00332180">
            <w:pPr>
              <w:widowControl w:val="0"/>
              <w:tabs>
                <w:tab w:val="left" w:pos="48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25F">
              <w:rPr>
                <w:sz w:val="24"/>
                <w:szCs w:val="24"/>
              </w:rPr>
              <w:t>(+ /-)</w:t>
            </w:r>
          </w:p>
        </w:tc>
      </w:tr>
      <w:tr w:rsidR="00EE162A" w:rsidTr="00332180">
        <w:tc>
          <w:tcPr>
            <w:tcW w:w="817" w:type="dxa"/>
          </w:tcPr>
          <w:p w:rsidR="00EE162A" w:rsidRPr="00A63B4C" w:rsidRDefault="00EE162A" w:rsidP="00332180">
            <w:pPr>
              <w:widowControl w:val="0"/>
              <w:tabs>
                <w:tab w:val="left" w:pos="48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EE162A" w:rsidRPr="00A63B4C" w:rsidRDefault="00EE162A" w:rsidP="00332180">
            <w:pPr>
              <w:widowControl w:val="0"/>
              <w:tabs>
                <w:tab w:val="left" w:pos="482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реализуемых</w:t>
            </w:r>
            <w:r w:rsidRPr="00A63B4C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адаптированных программ в образовательной 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666" w:type="dxa"/>
          </w:tcPr>
          <w:p w:rsidR="00EE162A" w:rsidRPr="00A63B4C" w:rsidRDefault="00EE162A" w:rsidP="00332180">
            <w:pPr>
              <w:widowControl w:val="0"/>
              <w:tabs>
                <w:tab w:val="left" w:pos="48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162A" w:rsidTr="00332180">
        <w:trPr>
          <w:trHeight w:val="389"/>
        </w:trPr>
        <w:tc>
          <w:tcPr>
            <w:tcW w:w="817" w:type="dxa"/>
          </w:tcPr>
          <w:p w:rsidR="00EE162A" w:rsidRPr="00A63B4C" w:rsidRDefault="00EE162A" w:rsidP="00332180">
            <w:pPr>
              <w:widowControl w:val="0"/>
              <w:tabs>
                <w:tab w:val="left" w:pos="48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EE162A" w:rsidRPr="00A63B4C" w:rsidRDefault="00EE162A" w:rsidP="00332180">
            <w:pPr>
              <w:widowControl w:val="0"/>
              <w:tabs>
                <w:tab w:val="left" w:pos="482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детей-инвалидов,обучающихся с ОВЗ  в 2019 году</w:t>
            </w:r>
            <w:r w:rsidRPr="00AA2BC3">
              <w:rPr>
                <w:rFonts w:ascii="Times New Roman" w:hAnsi="Times New Roman"/>
                <w:sz w:val="24"/>
                <w:szCs w:val="24"/>
              </w:rPr>
              <w:t>(данные сведения должны подтверждаться статистической отчетностью за календарный год)</w:t>
            </w:r>
          </w:p>
        </w:tc>
        <w:tc>
          <w:tcPr>
            <w:tcW w:w="1666" w:type="dxa"/>
          </w:tcPr>
          <w:p w:rsidR="00EE162A" w:rsidRPr="00A63B4C" w:rsidRDefault="00EE162A" w:rsidP="00332180">
            <w:pPr>
              <w:widowControl w:val="0"/>
              <w:tabs>
                <w:tab w:val="left" w:pos="48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162A" w:rsidRDefault="00EE162A" w:rsidP="00EE162A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E162A" w:rsidRPr="00F912B1" w:rsidRDefault="00EE162A" w:rsidP="00EE162A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B1"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EE162A" w:rsidRDefault="00EE162A" w:rsidP="00EE162A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</w:rPr>
      </w:pPr>
      <w:r w:rsidRPr="00F912B1">
        <w:rPr>
          <w:rFonts w:ascii="Times New Roman" w:hAnsi="Times New Roman" w:cs="Times New Roman"/>
        </w:rPr>
        <w:t>для учреждений</w:t>
      </w:r>
      <w:r>
        <w:rPr>
          <w:rFonts w:ascii="Times New Roman" w:hAnsi="Times New Roman" w:cs="Times New Roman"/>
        </w:rPr>
        <w:t>,</w:t>
      </w:r>
      <w:r w:rsidRPr="00F912B1">
        <w:rPr>
          <w:rFonts w:ascii="Times New Roman" w:hAnsi="Times New Roman" w:cs="Times New Roman"/>
        </w:rPr>
        <w:t xml:space="preserve"> проходящих процедуру НОКО дистанционно</w:t>
      </w:r>
    </w:p>
    <w:p w:rsidR="00EE162A" w:rsidRPr="005C52D9" w:rsidRDefault="00EE162A" w:rsidP="00EE162A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  <w:r w:rsidRPr="005C52D9">
        <w:rPr>
          <w:rFonts w:ascii="Times New Roman" w:hAnsi="Times New Roman" w:cs="Times New Roman"/>
          <w:i/>
        </w:rPr>
        <w:t xml:space="preserve">(по каждому пункту </w:t>
      </w:r>
      <w:r>
        <w:rPr>
          <w:rFonts w:ascii="Times New Roman" w:hAnsi="Times New Roman" w:cs="Times New Roman"/>
          <w:i/>
        </w:rPr>
        <w:t xml:space="preserve">фотоотчета </w:t>
      </w:r>
      <w:r w:rsidRPr="005C52D9">
        <w:rPr>
          <w:rFonts w:ascii="Times New Roman" w:hAnsi="Times New Roman" w:cs="Times New Roman"/>
          <w:i/>
        </w:rPr>
        <w:t>достаточно одной фотографии)</w:t>
      </w:r>
    </w:p>
    <w:tbl>
      <w:tblPr>
        <w:tblStyle w:val="a3"/>
        <w:tblW w:w="0" w:type="auto"/>
        <w:tblLook w:val="04A0"/>
      </w:tblPr>
      <w:tblGrid>
        <w:gridCol w:w="1964"/>
        <w:gridCol w:w="7607"/>
      </w:tblGrid>
      <w:tr w:rsidR="00DD7709" w:rsidTr="00332180">
        <w:trPr>
          <w:trHeight w:val="1648"/>
        </w:trPr>
        <w:tc>
          <w:tcPr>
            <w:tcW w:w="5353" w:type="dxa"/>
          </w:tcPr>
          <w:p w:rsidR="00EE162A" w:rsidRDefault="00EE162A" w:rsidP="00332180"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Информационные стенды</w:t>
            </w:r>
            <w:r w:rsidRPr="00915C0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помещении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размещенной на них информацией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  <w:p w:rsidR="00EE162A" w:rsidRDefault="00DD7709" w:rsidP="0033218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89535</wp:posOffset>
                  </wp:positionH>
                  <wp:positionV relativeFrom="margin">
                    <wp:posOffset>629920</wp:posOffset>
                  </wp:positionV>
                  <wp:extent cx="3665855" cy="4665980"/>
                  <wp:effectExtent l="19050" t="0" r="0" b="0"/>
                  <wp:wrapSquare wrapText="bothSides"/>
                  <wp:docPr id="1" name="Рисунок 1" descr="C:\Users\12345\Pictures\Новая папка\IMG_20200422_201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45\Pictures\Новая папка\IMG_20200422_201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855" cy="4665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D7709" w:rsidRPr="005C52D9" w:rsidTr="00332180">
        <w:trPr>
          <w:trHeight w:val="1698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2. Зона отдыха (ожидания) оборудованная соответствующей мебелью</w:t>
            </w:r>
          </w:p>
        </w:tc>
        <w:tc>
          <w:tcPr>
            <w:tcW w:w="4218" w:type="dxa"/>
            <w:vAlign w:val="center"/>
          </w:tcPr>
          <w:p w:rsidR="00EE162A" w:rsidRPr="005C52D9" w:rsidRDefault="00EE162A" w:rsidP="0033218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 xml:space="preserve">Вставить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фотографию</w:t>
            </w:r>
          </w:p>
        </w:tc>
      </w:tr>
      <w:tr w:rsidR="00DD7709" w:rsidRPr="005C52D9" w:rsidTr="00332180">
        <w:trPr>
          <w:trHeight w:val="1699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Наличие навигации (таблички, указатели и т.п)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  <w:p w:rsidR="00EE162A" w:rsidRDefault="00EE162A" w:rsidP="00332180">
            <w:pPr>
              <w:jc w:val="center"/>
            </w:pPr>
          </w:p>
        </w:tc>
      </w:tr>
      <w:tr w:rsidR="00DD7709" w:rsidRPr="005C52D9" w:rsidTr="00332180">
        <w:trPr>
          <w:trHeight w:val="1690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Источники питьевой воды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  <w:tr w:rsidR="00DD7709" w:rsidRPr="005C52D9" w:rsidTr="00332180">
        <w:trPr>
          <w:trHeight w:val="1686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Санитарно-гигиенические помещения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</w:t>
            </w:r>
            <w:r w:rsidR="00E353C7">
              <w:rPr>
                <w:rFonts w:ascii="Times New Roman" w:hAnsi="Times New Roman" w:cs="Times New Roman"/>
                <w:noProof/>
                <w:color w:val="808080" w:themeColor="background1" w:themeShade="80"/>
                <w:sz w:val="26"/>
                <w:szCs w:val="26"/>
                <w:lang w:eastAsia="ru-RU"/>
              </w:rPr>
              <w:drawing>
                <wp:inline distT="0" distB="0" distL="0" distR="0">
                  <wp:extent cx="5063942" cy="3783724"/>
                  <wp:effectExtent l="19050" t="0" r="3358" b="0"/>
                  <wp:docPr id="2" name="Рисунок 1" descr="C:\Users\12345\Pictures\Новая папка\IMG_20200422_202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45\Pictures\Новая папка\IMG_20200422_202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942" cy="3783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тавить фотографию</w:t>
            </w:r>
          </w:p>
        </w:tc>
      </w:tr>
      <w:tr w:rsidR="00DD7709" w:rsidRPr="005C52D9" w:rsidTr="00332180">
        <w:trPr>
          <w:trHeight w:val="1695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 Пандусы (подъемные платформы) при входе в учреждение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  <w:tr w:rsidR="00DD7709" w:rsidRPr="005C52D9" w:rsidTr="00332180">
        <w:trPr>
          <w:trHeight w:val="1692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7. Стоянки для автотранспортных средств инвалидов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  <w:tr w:rsidR="00DD7709" w:rsidRPr="005C52D9" w:rsidTr="00332180">
        <w:trPr>
          <w:trHeight w:val="1842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8. Адаптированные лифты, поручни, расширенные дверные проемы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  <w:tr w:rsidR="00DD7709" w:rsidRPr="005C52D9" w:rsidTr="00332180">
        <w:trPr>
          <w:trHeight w:val="1813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9.  Сменные кресла-коляски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  <w:tr w:rsidR="00DD7709" w:rsidRPr="005C52D9" w:rsidTr="00332180">
        <w:trPr>
          <w:trHeight w:val="1711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10. Специально оборудованные для инвалидов санитарно-гигиенические помещения 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  <w:tr w:rsidR="00DD7709" w:rsidRPr="005C52D9" w:rsidTr="00332180">
        <w:trPr>
          <w:trHeight w:val="1821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 Аппаратура, дублирующая звуковую и зрительную информацию для инвалидов по слуху и зрению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  <w:tr w:rsidR="00DD7709" w:rsidRPr="005C52D9" w:rsidTr="00332180">
        <w:trPr>
          <w:trHeight w:val="1703"/>
        </w:trPr>
        <w:tc>
          <w:tcPr>
            <w:tcW w:w="5353" w:type="dxa"/>
          </w:tcPr>
          <w:p w:rsidR="00EE162A" w:rsidRPr="005C52D9" w:rsidRDefault="00EE162A" w:rsidP="0033218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C52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12. Надписи, знаки, вывески, выполненные рельефно-точечным шрифтом Брайля</w:t>
            </w:r>
          </w:p>
        </w:tc>
        <w:tc>
          <w:tcPr>
            <w:tcW w:w="4218" w:type="dxa"/>
            <w:vAlign w:val="center"/>
          </w:tcPr>
          <w:p w:rsidR="00EE162A" w:rsidRDefault="00EE162A" w:rsidP="00332180">
            <w:pPr>
              <w:jc w:val="center"/>
            </w:pPr>
            <w:r w:rsidRPr="002E4D9F">
              <w:rPr>
                <w:rFonts w:ascii="Times New Roman" w:hAnsi="Times New Roman" w:cs="Times New Roman"/>
                <w:color w:val="808080" w:themeColor="background1" w:themeShade="80"/>
                <w:sz w:val="26"/>
                <w:szCs w:val="26"/>
              </w:rPr>
              <w:t>Вставить фотографию</w:t>
            </w:r>
          </w:p>
        </w:tc>
      </w:tr>
    </w:tbl>
    <w:p w:rsidR="00EE162A" w:rsidRDefault="00EE162A" w:rsidP="00EE162A"/>
    <w:p w:rsidR="00801603" w:rsidRDefault="00801603"/>
    <w:sectPr w:rsidR="00801603" w:rsidSect="005C52D9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DD3" w:rsidRDefault="007D3DD3" w:rsidP="0061141E">
      <w:pPr>
        <w:spacing w:after="0" w:line="240" w:lineRule="auto"/>
      </w:pPr>
      <w:r>
        <w:separator/>
      </w:r>
    </w:p>
  </w:endnote>
  <w:endnote w:type="continuationSeparator" w:id="1">
    <w:p w:rsidR="007D3DD3" w:rsidRDefault="007D3DD3" w:rsidP="0061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9653892"/>
      <w:docPartObj>
        <w:docPartGallery w:val="Page Numbers (Bottom of Page)"/>
        <w:docPartUnique/>
      </w:docPartObj>
    </w:sdtPr>
    <w:sdtContent>
      <w:p w:rsidR="00FB6BFA" w:rsidRDefault="0061141E">
        <w:pPr>
          <w:pStyle w:val="a6"/>
          <w:jc w:val="right"/>
        </w:pPr>
        <w:r>
          <w:fldChar w:fldCharType="begin"/>
        </w:r>
        <w:r w:rsidR="00801603">
          <w:instrText>PAGE   \* MERGEFORMAT</w:instrText>
        </w:r>
        <w:r>
          <w:fldChar w:fldCharType="separate"/>
        </w:r>
        <w:r w:rsidR="00396E7E">
          <w:rPr>
            <w:noProof/>
          </w:rPr>
          <w:t>3</w:t>
        </w:r>
        <w:r>
          <w:fldChar w:fldCharType="end"/>
        </w:r>
      </w:p>
    </w:sdtContent>
  </w:sdt>
  <w:p w:rsidR="00FB6BFA" w:rsidRDefault="007D3D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DD3" w:rsidRDefault="007D3DD3" w:rsidP="0061141E">
      <w:pPr>
        <w:spacing w:after="0" w:line="240" w:lineRule="auto"/>
      </w:pPr>
      <w:r>
        <w:separator/>
      </w:r>
    </w:p>
  </w:footnote>
  <w:footnote w:type="continuationSeparator" w:id="1">
    <w:p w:rsidR="007D3DD3" w:rsidRDefault="007D3DD3" w:rsidP="00611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62A"/>
    <w:rsid w:val="00396E7E"/>
    <w:rsid w:val="0061141E"/>
    <w:rsid w:val="00793D39"/>
    <w:rsid w:val="007D3DD3"/>
    <w:rsid w:val="00801603"/>
    <w:rsid w:val="00DD7709"/>
    <w:rsid w:val="00E353C7"/>
    <w:rsid w:val="00EE1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2A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EE16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EE1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c2">
    <w:name w:val="c2"/>
    <w:basedOn w:val="a0"/>
    <w:rsid w:val="00EE162A"/>
  </w:style>
  <w:style w:type="character" w:customStyle="1" w:styleId="c1">
    <w:name w:val="c1"/>
    <w:basedOn w:val="a0"/>
    <w:rsid w:val="00EE162A"/>
  </w:style>
  <w:style w:type="paragraph" w:customStyle="1" w:styleId="c0">
    <w:name w:val="c0"/>
    <w:basedOn w:val="a"/>
    <w:rsid w:val="00EE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Табл2"/>
    <w:basedOn w:val="a"/>
    <w:link w:val="20"/>
    <w:qFormat/>
    <w:rsid w:val="00EE162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sz w:val="20"/>
      <w:szCs w:val="20"/>
      <w:lang w:eastAsia="en-US"/>
    </w:rPr>
  </w:style>
  <w:style w:type="character" w:customStyle="1" w:styleId="20">
    <w:name w:val="Табл2 Знак"/>
    <w:link w:val="2"/>
    <w:rsid w:val="00EE162A"/>
    <w:rPr>
      <w:rFonts w:ascii="Times New Roman CYR" w:eastAsia="Times New Roman" w:hAnsi="Times New Roman CYR" w:cs="Times New Roman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EE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162A"/>
  </w:style>
  <w:style w:type="paragraph" w:styleId="a8">
    <w:name w:val="Balloon Text"/>
    <w:basedOn w:val="a"/>
    <w:link w:val="a9"/>
    <w:uiPriority w:val="99"/>
    <w:semiHidden/>
    <w:unhideWhenUsed/>
    <w:rsid w:val="00EE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9661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dcterms:created xsi:type="dcterms:W3CDTF">2020-04-23T02:42:00Z</dcterms:created>
  <dcterms:modified xsi:type="dcterms:W3CDTF">2020-04-23T08:30:00Z</dcterms:modified>
</cp:coreProperties>
</file>