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F5" w:rsidRDefault="00362310" w:rsidP="003D43F0">
      <w:pPr>
        <w:widowControl/>
        <w:snapToGrid/>
        <w:rPr>
          <w:rFonts w:eastAsia="Times New Roman"/>
          <w:sz w:val="28"/>
          <w:szCs w:val="28"/>
          <w:lang w:eastAsia="en-US" w:bidi="en-US"/>
        </w:rPr>
      </w:pPr>
      <w:r>
        <w:rPr>
          <w:rFonts w:eastAsia="Times New Roman"/>
          <w:noProof/>
          <w:sz w:val="28"/>
          <w:szCs w:val="28"/>
        </w:rPr>
        <w:drawing>
          <wp:inline distT="0" distB="0" distL="0" distR="0">
            <wp:extent cx="6480175" cy="9165285"/>
            <wp:effectExtent l="19050" t="0" r="0" b="0"/>
            <wp:docPr id="3" name="Рисунок 2" descr="G:\2021 ажылдар\Новая папка\img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21 ажылдар\Новая папка\img073.jpg"/>
                    <pic:cNvPicPr>
                      <a:picLocks noChangeAspect="1" noChangeArrowheads="1"/>
                    </pic:cNvPicPr>
                  </pic:nvPicPr>
                  <pic:blipFill>
                    <a:blip r:embed="rId6" cstate="print"/>
                    <a:srcRect/>
                    <a:stretch>
                      <a:fillRect/>
                    </a:stretch>
                  </pic:blipFill>
                  <pic:spPr bwMode="auto">
                    <a:xfrm>
                      <a:off x="0" y="0"/>
                      <a:ext cx="6480175" cy="9165285"/>
                    </a:xfrm>
                    <a:prstGeom prst="rect">
                      <a:avLst/>
                    </a:prstGeom>
                    <a:noFill/>
                    <a:ln w="9525">
                      <a:noFill/>
                      <a:miter lim="800000"/>
                      <a:headEnd/>
                      <a:tailEnd/>
                    </a:ln>
                  </pic:spPr>
                </pic:pic>
              </a:graphicData>
            </a:graphic>
          </wp:inline>
        </w:drawing>
      </w:r>
    </w:p>
    <w:p w:rsidR="00A747F5" w:rsidRDefault="00A747F5" w:rsidP="003D43F0">
      <w:pPr>
        <w:widowControl/>
        <w:snapToGrid/>
        <w:rPr>
          <w:rFonts w:eastAsia="Times New Roman"/>
          <w:sz w:val="28"/>
          <w:szCs w:val="28"/>
          <w:lang w:eastAsia="en-US" w:bidi="en-US"/>
        </w:rPr>
      </w:pPr>
    </w:p>
    <w:p w:rsidR="00A747F5" w:rsidRDefault="00A747F5" w:rsidP="003D43F0">
      <w:pPr>
        <w:widowControl/>
        <w:snapToGrid/>
        <w:rPr>
          <w:rFonts w:eastAsia="Times New Roman"/>
          <w:sz w:val="28"/>
          <w:szCs w:val="28"/>
          <w:lang w:eastAsia="en-US" w:bidi="en-US"/>
        </w:rPr>
      </w:pPr>
    </w:p>
    <w:p w:rsidR="008E7D35" w:rsidRPr="008E7D35" w:rsidRDefault="003D43F0" w:rsidP="003D43F0">
      <w:pPr>
        <w:widowControl/>
        <w:snapToGrid/>
        <w:rPr>
          <w:rFonts w:eastAsia="Times New Roman"/>
          <w:b/>
          <w:sz w:val="28"/>
          <w:szCs w:val="28"/>
          <w:lang w:eastAsia="en-US" w:bidi="en-US"/>
        </w:rPr>
      </w:pPr>
      <w:r>
        <w:rPr>
          <w:rFonts w:eastAsia="Times New Roman"/>
          <w:b/>
          <w:sz w:val="28"/>
          <w:szCs w:val="28"/>
          <w:lang w:eastAsia="en-US" w:bidi="en-US"/>
        </w:rPr>
        <w:t xml:space="preserve">                                               </w:t>
      </w:r>
      <w:r w:rsidR="008E7D35" w:rsidRPr="008E7D35">
        <w:rPr>
          <w:rFonts w:eastAsia="Times New Roman"/>
          <w:b/>
          <w:sz w:val="28"/>
          <w:szCs w:val="28"/>
          <w:lang w:eastAsia="en-US" w:bidi="en-US"/>
        </w:rPr>
        <w:t>1. Общие положения</w:t>
      </w:r>
    </w:p>
    <w:p w:rsidR="008E7D35" w:rsidRPr="0095705E" w:rsidRDefault="008E7D35" w:rsidP="008E7D35">
      <w:pPr>
        <w:widowControl/>
        <w:snapToGrid/>
        <w:jc w:val="center"/>
        <w:rPr>
          <w:rFonts w:eastAsia="Times New Roman"/>
          <w:b/>
          <w:sz w:val="28"/>
          <w:szCs w:val="28"/>
          <w:lang w:eastAsia="en-US" w:bidi="en-US"/>
        </w:rPr>
      </w:pPr>
    </w:p>
    <w:p w:rsidR="008E7D35" w:rsidRPr="008F2DFD" w:rsidRDefault="008E7D35" w:rsidP="00AD198B">
      <w:pPr>
        <w:widowControl/>
        <w:snapToGrid/>
        <w:ind w:firstLine="708"/>
        <w:jc w:val="both"/>
        <w:rPr>
          <w:rFonts w:eastAsia="Times New Roman"/>
          <w:color w:val="FF0000"/>
          <w:sz w:val="24"/>
          <w:szCs w:val="24"/>
          <w:lang w:eastAsia="en-US" w:bidi="en-US"/>
        </w:rPr>
      </w:pPr>
      <w:r w:rsidRPr="0095705E">
        <w:rPr>
          <w:rFonts w:eastAsia="Times New Roman"/>
          <w:sz w:val="24"/>
          <w:szCs w:val="24"/>
          <w:lang w:eastAsia="en-US" w:bidi="en-US"/>
        </w:rPr>
        <w:t>1.1</w:t>
      </w:r>
      <w:r w:rsidR="0095705E" w:rsidRPr="0095705E">
        <w:rPr>
          <w:rFonts w:eastAsia="Times New Roman"/>
          <w:sz w:val="24"/>
          <w:szCs w:val="24"/>
          <w:lang w:eastAsia="en-US" w:bidi="en-US"/>
        </w:rPr>
        <w:t xml:space="preserve"> </w:t>
      </w:r>
      <w:r w:rsidRPr="0095705E">
        <w:rPr>
          <w:rFonts w:eastAsia="Times New Roman"/>
          <w:sz w:val="24"/>
          <w:szCs w:val="24"/>
          <w:lang w:eastAsia="en-US" w:bidi="en-US"/>
        </w:rPr>
        <w:t>Муниципальное бюджетное дошкольное образовательное уч</w:t>
      </w:r>
      <w:r w:rsidR="00694275" w:rsidRPr="0095705E">
        <w:rPr>
          <w:rFonts w:eastAsia="Times New Roman"/>
          <w:sz w:val="24"/>
          <w:szCs w:val="24"/>
          <w:lang w:eastAsia="en-US" w:bidi="en-US"/>
        </w:rPr>
        <w:t xml:space="preserve">реждение </w:t>
      </w:r>
      <w:r w:rsidR="005D4FF2" w:rsidRPr="0095705E">
        <w:rPr>
          <w:rFonts w:eastAsia="Times New Roman"/>
          <w:sz w:val="24"/>
          <w:szCs w:val="24"/>
          <w:lang w:eastAsia="en-US" w:bidi="en-US"/>
        </w:rPr>
        <w:t>д</w:t>
      </w:r>
      <w:r w:rsidR="003E1831" w:rsidRPr="0095705E">
        <w:rPr>
          <w:rFonts w:eastAsia="Times New Roman"/>
          <w:sz w:val="24"/>
          <w:szCs w:val="24"/>
          <w:lang w:eastAsia="en-US" w:bidi="en-US"/>
        </w:rPr>
        <w:t xml:space="preserve">етский сад </w:t>
      </w:r>
      <w:r w:rsidR="008F2DFD" w:rsidRPr="0095705E">
        <w:rPr>
          <w:rFonts w:eastAsia="Times New Roman"/>
          <w:sz w:val="24"/>
          <w:szCs w:val="24"/>
          <w:lang w:eastAsia="en-US" w:bidi="en-US"/>
        </w:rPr>
        <w:t>«</w:t>
      </w:r>
      <w:proofErr w:type="spellStart"/>
      <w:r w:rsidR="008F2DFD" w:rsidRPr="0095705E">
        <w:rPr>
          <w:rFonts w:eastAsia="Times New Roman"/>
          <w:sz w:val="24"/>
          <w:szCs w:val="24"/>
          <w:lang w:eastAsia="en-US" w:bidi="en-US"/>
        </w:rPr>
        <w:t>Чечек</w:t>
      </w:r>
      <w:proofErr w:type="spellEnd"/>
      <w:r w:rsidR="008F2DFD" w:rsidRPr="0095705E">
        <w:rPr>
          <w:rFonts w:eastAsia="Times New Roman"/>
          <w:sz w:val="24"/>
          <w:szCs w:val="24"/>
          <w:lang w:eastAsia="en-US" w:bidi="en-US"/>
        </w:rPr>
        <w:t xml:space="preserve">» </w:t>
      </w:r>
      <w:proofErr w:type="spellStart"/>
      <w:r w:rsidR="008F2DFD" w:rsidRPr="0095705E">
        <w:rPr>
          <w:rFonts w:eastAsia="Times New Roman"/>
          <w:sz w:val="24"/>
          <w:szCs w:val="24"/>
          <w:lang w:eastAsia="en-US" w:bidi="en-US"/>
        </w:rPr>
        <w:t>с</w:t>
      </w:r>
      <w:proofErr w:type="gramStart"/>
      <w:r w:rsidR="008F2DFD" w:rsidRPr="0095705E">
        <w:rPr>
          <w:rFonts w:eastAsia="Times New Roman"/>
          <w:sz w:val="24"/>
          <w:szCs w:val="24"/>
          <w:lang w:eastAsia="en-US" w:bidi="en-US"/>
        </w:rPr>
        <w:t>.Ш</w:t>
      </w:r>
      <w:proofErr w:type="gramEnd"/>
      <w:r w:rsidR="008F2DFD" w:rsidRPr="0095705E">
        <w:rPr>
          <w:rFonts w:eastAsia="Times New Roman"/>
          <w:sz w:val="24"/>
          <w:szCs w:val="24"/>
          <w:lang w:eastAsia="en-US" w:bidi="en-US"/>
        </w:rPr>
        <w:t>еми</w:t>
      </w:r>
      <w:proofErr w:type="spellEnd"/>
      <w:r w:rsidR="00096817" w:rsidRPr="0095705E">
        <w:rPr>
          <w:rFonts w:eastAsia="Times New Roman"/>
          <w:sz w:val="24"/>
          <w:szCs w:val="24"/>
          <w:lang w:eastAsia="en-US" w:bidi="en-US"/>
        </w:rPr>
        <w:t xml:space="preserve"> </w:t>
      </w:r>
      <w:proofErr w:type="spellStart"/>
      <w:r w:rsidR="00956534" w:rsidRPr="0095705E">
        <w:rPr>
          <w:rFonts w:eastAsia="Times New Roman"/>
          <w:sz w:val="24"/>
          <w:szCs w:val="24"/>
          <w:lang w:eastAsia="en-US" w:bidi="en-US"/>
        </w:rPr>
        <w:t>Дзун-Хемчикского</w:t>
      </w:r>
      <w:proofErr w:type="spellEnd"/>
      <w:r w:rsidR="00B366D8" w:rsidRPr="0095705E">
        <w:rPr>
          <w:rFonts w:eastAsia="Times New Roman"/>
          <w:sz w:val="24"/>
          <w:szCs w:val="24"/>
          <w:lang w:eastAsia="en-US" w:bidi="en-US"/>
        </w:rPr>
        <w:t xml:space="preserve">  района</w:t>
      </w:r>
      <w:r w:rsidR="00FC3777" w:rsidRPr="0095705E">
        <w:rPr>
          <w:rFonts w:eastAsia="Times New Roman"/>
          <w:sz w:val="24"/>
          <w:szCs w:val="24"/>
          <w:lang w:eastAsia="en-US" w:bidi="en-US"/>
        </w:rPr>
        <w:t xml:space="preserve"> Республики Тыва</w:t>
      </w:r>
      <w:r w:rsidRPr="0095705E">
        <w:rPr>
          <w:rFonts w:eastAsia="Times New Roman"/>
          <w:sz w:val="24"/>
          <w:szCs w:val="24"/>
          <w:lang w:eastAsia="en-US" w:bidi="en-US"/>
        </w:rPr>
        <w:t xml:space="preserve"> (да</w:t>
      </w:r>
      <w:r w:rsidR="00E77A3F" w:rsidRPr="0095705E">
        <w:rPr>
          <w:rFonts w:eastAsia="Times New Roman"/>
          <w:sz w:val="24"/>
          <w:szCs w:val="24"/>
          <w:lang w:eastAsia="en-US" w:bidi="en-US"/>
        </w:rPr>
        <w:t>лее - учреждение) создано  на основании решения РИК Дзун-Хемчикского</w:t>
      </w:r>
      <w:r w:rsidR="00096817" w:rsidRPr="0095705E">
        <w:rPr>
          <w:rFonts w:eastAsia="Times New Roman"/>
          <w:sz w:val="24"/>
          <w:szCs w:val="24"/>
          <w:lang w:eastAsia="en-US" w:bidi="en-US"/>
        </w:rPr>
        <w:t xml:space="preserve"> </w:t>
      </w:r>
      <w:r w:rsidR="00E77A3F" w:rsidRPr="0095705E">
        <w:rPr>
          <w:rFonts w:eastAsia="Times New Roman"/>
          <w:sz w:val="24"/>
          <w:szCs w:val="24"/>
          <w:lang w:eastAsia="en-US" w:bidi="en-US"/>
        </w:rPr>
        <w:t xml:space="preserve"> района Тувинской АССР   от</w:t>
      </w:r>
      <w:r w:rsidR="0095705E" w:rsidRPr="0095705E">
        <w:rPr>
          <w:rFonts w:eastAsia="Times New Roman"/>
          <w:sz w:val="24"/>
          <w:szCs w:val="24"/>
          <w:lang w:eastAsia="en-US" w:bidi="en-US"/>
        </w:rPr>
        <w:t xml:space="preserve"> «17</w:t>
      </w:r>
      <w:r w:rsidR="00096817" w:rsidRPr="0095705E">
        <w:rPr>
          <w:rFonts w:eastAsia="Times New Roman"/>
          <w:sz w:val="24"/>
          <w:szCs w:val="24"/>
          <w:lang w:eastAsia="en-US" w:bidi="en-US"/>
        </w:rPr>
        <w:t>»ма</w:t>
      </w:r>
      <w:r w:rsidR="0095705E" w:rsidRPr="0095705E">
        <w:rPr>
          <w:rFonts w:eastAsia="Times New Roman"/>
          <w:sz w:val="24"/>
          <w:szCs w:val="24"/>
          <w:lang w:eastAsia="en-US" w:bidi="en-US"/>
        </w:rPr>
        <w:t>рта 1973 года №20</w:t>
      </w:r>
      <w:r w:rsidR="00096817" w:rsidRPr="0095705E">
        <w:rPr>
          <w:rFonts w:eastAsia="Times New Roman"/>
          <w:sz w:val="24"/>
          <w:szCs w:val="24"/>
          <w:lang w:eastAsia="en-US" w:bidi="en-US"/>
        </w:rPr>
        <w:t xml:space="preserve"> и является муниципаль</w:t>
      </w:r>
      <w:r w:rsidR="0095705E" w:rsidRPr="0095705E">
        <w:rPr>
          <w:rFonts w:eastAsia="Times New Roman"/>
          <w:sz w:val="24"/>
          <w:szCs w:val="24"/>
          <w:lang w:eastAsia="en-US" w:bidi="en-US"/>
        </w:rPr>
        <w:t>ным дошкольным образовательным у</w:t>
      </w:r>
      <w:r w:rsidR="00096817" w:rsidRPr="0095705E">
        <w:rPr>
          <w:rFonts w:eastAsia="Times New Roman"/>
          <w:sz w:val="24"/>
          <w:szCs w:val="24"/>
          <w:lang w:eastAsia="en-US" w:bidi="en-US"/>
        </w:rPr>
        <w:t>чреждением</w:t>
      </w:r>
      <w:r w:rsidR="0095705E" w:rsidRPr="0095705E">
        <w:rPr>
          <w:rFonts w:eastAsia="Times New Roman"/>
          <w:sz w:val="24"/>
          <w:szCs w:val="24"/>
          <w:lang w:eastAsia="en-US" w:bidi="en-US"/>
        </w:rPr>
        <w:t xml:space="preserve"> в целях реализации образовательных программ дошкольного образования различной направленности</w:t>
      </w:r>
      <w:r w:rsidR="0095705E">
        <w:rPr>
          <w:rFonts w:eastAsia="Times New Roman"/>
          <w:color w:val="FF0000"/>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целях реализации права каждого человека на образование, получение общедоступного и бесплатного дошкольного образования в соответствии с федеральными государственными образовательными стандартами.</w:t>
      </w:r>
    </w:p>
    <w:p w:rsidR="008E7D35" w:rsidRPr="00021753" w:rsidRDefault="000D3FD5" w:rsidP="00AD198B">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1.3. </w:t>
      </w:r>
      <w:r w:rsidR="008E7D35" w:rsidRPr="00021753">
        <w:rPr>
          <w:rFonts w:eastAsia="Times New Roman"/>
          <w:sz w:val="24"/>
          <w:szCs w:val="24"/>
          <w:lang w:eastAsia="en-US" w:bidi="en-US"/>
        </w:rPr>
        <w:t xml:space="preserve">Полное наименование учреждения: </w:t>
      </w:r>
      <w:r w:rsidR="00E77A3F" w:rsidRPr="00021753">
        <w:rPr>
          <w:rFonts w:eastAsia="Times New Roman"/>
          <w:sz w:val="24"/>
          <w:szCs w:val="24"/>
          <w:lang w:eastAsia="en-US" w:bidi="en-US"/>
        </w:rPr>
        <w:t>Муниципальное бюджетное дошкольное образовательно</w:t>
      </w:r>
      <w:r w:rsidR="00694275">
        <w:rPr>
          <w:rFonts w:eastAsia="Times New Roman"/>
          <w:sz w:val="24"/>
          <w:szCs w:val="24"/>
          <w:lang w:eastAsia="en-US" w:bidi="en-US"/>
        </w:rPr>
        <w:t>е</w:t>
      </w:r>
      <w:r w:rsidR="008F2DFD">
        <w:rPr>
          <w:rFonts w:eastAsia="Times New Roman"/>
          <w:sz w:val="24"/>
          <w:szCs w:val="24"/>
          <w:lang w:eastAsia="en-US" w:bidi="en-US"/>
        </w:rPr>
        <w:t xml:space="preserve"> учреждение Детский сад «</w:t>
      </w:r>
      <w:proofErr w:type="spellStart"/>
      <w:r w:rsidR="008F2DFD">
        <w:rPr>
          <w:rFonts w:eastAsia="Times New Roman"/>
          <w:sz w:val="24"/>
          <w:szCs w:val="24"/>
          <w:lang w:eastAsia="en-US" w:bidi="en-US"/>
        </w:rPr>
        <w:t>Чечек</w:t>
      </w:r>
      <w:proofErr w:type="spellEnd"/>
      <w:r w:rsidR="008F2DFD">
        <w:rPr>
          <w:rFonts w:eastAsia="Times New Roman"/>
          <w:sz w:val="24"/>
          <w:szCs w:val="24"/>
          <w:lang w:eastAsia="en-US" w:bidi="en-US"/>
        </w:rPr>
        <w:t xml:space="preserve">» </w:t>
      </w:r>
      <w:proofErr w:type="spellStart"/>
      <w:r w:rsidR="008F2DFD">
        <w:rPr>
          <w:rFonts w:eastAsia="Times New Roman"/>
          <w:sz w:val="24"/>
          <w:szCs w:val="24"/>
          <w:lang w:eastAsia="en-US" w:bidi="en-US"/>
        </w:rPr>
        <w:t>с</w:t>
      </w:r>
      <w:proofErr w:type="gramStart"/>
      <w:r w:rsidR="008F2DFD">
        <w:rPr>
          <w:rFonts w:eastAsia="Times New Roman"/>
          <w:sz w:val="24"/>
          <w:szCs w:val="24"/>
          <w:lang w:eastAsia="en-US" w:bidi="en-US"/>
        </w:rPr>
        <w:t>.Ш</w:t>
      </w:r>
      <w:proofErr w:type="gramEnd"/>
      <w:r w:rsidR="008F2DFD">
        <w:rPr>
          <w:rFonts w:eastAsia="Times New Roman"/>
          <w:sz w:val="24"/>
          <w:szCs w:val="24"/>
          <w:lang w:eastAsia="en-US" w:bidi="en-US"/>
        </w:rPr>
        <w:t>еми</w:t>
      </w:r>
      <w:proofErr w:type="spellEnd"/>
      <w:r w:rsidR="00E77A3F" w:rsidRPr="00021753">
        <w:rPr>
          <w:rFonts w:eastAsia="Times New Roman"/>
          <w:sz w:val="24"/>
          <w:szCs w:val="24"/>
          <w:lang w:eastAsia="en-US" w:bidi="en-US"/>
        </w:rPr>
        <w:t xml:space="preserve"> </w:t>
      </w:r>
      <w:proofErr w:type="spellStart"/>
      <w:r w:rsidR="00956534">
        <w:rPr>
          <w:rFonts w:eastAsia="Times New Roman"/>
          <w:sz w:val="24"/>
          <w:szCs w:val="24"/>
          <w:lang w:eastAsia="en-US" w:bidi="en-US"/>
        </w:rPr>
        <w:t>Дзун-Хемчикского</w:t>
      </w:r>
      <w:proofErr w:type="spellEnd"/>
      <w:r w:rsidR="00B366D8">
        <w:rPr>
          <w:rFonts w:eastAsia="Times New Roman"/>
          <w:sz w:val="24"/>
          <w:szCs w:val="24"/>
          <w:lang w:eastAsia="en-US" w:bidi="en-US"/>
        </w:rPr>
        <w:t xml:space="preserve">  района</w:t>
      </w:r>
      <w:r w:rsidR="00E77A3F" w:rsidRPr="00021753">
        <w:rPr>
          <w:rFonts w:eastAsia="Times New Roman"/>
          <w:sz w:val="24"/>
          <w:szCs w:val="24"/>
          <w:lang w:eastAsia="en-US" w:bidi="en-US"/>
        </w:rPr>
        <w:t xml:space="preserve"> Республики Тыва.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Сокращенное наименование у</w:t>
      </w:r>
      <w:r w:rsidR="00E77A3F" w:rsidRPr="00021753">
        <w:rPr>
          <w:rFonts w:eastAsia="Times New Roman"/>
          <w:sz w:val="24"/>
          <w:szCs w:val="24"/>
          <w:lang w:eastAsia="en-US" w:bidi="en-US"/>
        </w:rPr>
        <w:t>чреж</w:t>
      </w:r>
      <w:r w:rsidR="00FC3777">
        <w:rPr>
          <w:rFonts w:eastAsia="Times New Roman"/>
          <w:sz w:val="24"/>
          <w:szCs w:val="24"/>
          <w:lang w:eastAsia="en-US" w:bidi="en-US"/>
        </w:rPr>
        <w:t>д</w:t>
      </w:r>
      <w:r w:rsidR="005D4FF2">
        <w:rPr>
          <w:rFonts w:eastAsia="Times New Roman"/>
          <w:sz w:val="24"/>
          <w:szCs w:val="24"/>
          <w:lang w:eastAsia="en-US" w:bidi="en-US"/>
        </w:rPr>
        <w:t>ения: МБДОУ д</w:t>
      </w:r>
      <w:r w:rsidR="008F2DFD">
        <w:rPr>
          <w:rFonts w:eastAsia="Times New Roman"/>
          <w:sz w:val="24"/>
          <w:szCs w:val="24"/>
          <w:lang w:eastAsia="en-US" w:bidi="en-US"/>
        </w:rPr>
        <w:t>етский сад «</w:t>
      </w:r>
      <w:proofErr w:type="spellStart"/>
      <w:r w:rsidR="008F2DFD">
        <w:rPr>
          <w:rFonts w:eastAsia="Times New Roman"/>
          <w:sz w:val="24"/>
          <w:szCs w:val="24"/>
          <w:lang w:eastAsia="en-US" w:bidi="en-US"/>
        </w:rPr>
        <w:t>Чечек</w:t>
      </w:r>
      <w:proofErr w:type="spellEnd"/>
      <w:r w:rsidR="00E77A3F" w:rsidRPr="00021753">
        <w:rPr>
          <w:rFonts w:eastAsia="Times New Roman"/>
          <w:sz w:val="24"/>
          <w:szCs w:val="24"/>
          <w:lang w:eastAsia="en-US" w:bidi="en-US"/>
        </w:rPr>
        <w:t>» с.</w:t>
      </w:r>
      <w:r w:rsidR="008F2DFD">
        <w:rPr>
          <w:rFonts w:eastAsia="Times New Roman"/>
          <w:sz w:val="24"/>
          <w:szCs w:val="24"/>
          <w:lang w:eastAsia="en-US" w:bidi="en-US"/>
        </w:rPr>
        <w:t xml:space="preserve"> </w:t>
      </w:r>
      <w:proofErr w:type="spellStart"/>
      <w:r w:rsidR="008F2DFD">
        <w:rPr>
          <w:rFonts w:eastAsia="Times New Roman"/>
          <w:sz w:val="24"/>
          <w:szCs w:val="24"/>
          <w:lang w:eastAsia="en-US" w:bidi="en-US"/>
        </w:rPr>
        <w:t>Шеми</w:t>
      </w:r>
      <w:proofErr w:type="spellEnd"/>
      <w:r w:rsidR="0095705E">
        <w:rPr>
          <w:rFonts w:eastAsia="Times New Roman"/>
          <w:sz w:val="24"/>
          <w:szCs w:val="24"/>
          <w:lang w:eastAsia="en-US" w:bidi="en-US"/>
        </w:rPr>
        <w:t xml:space="preserve"> муниципального района </w:t>
      </w:r>
      <w:proofErr w:type="spellStart"/>
      <w:r w:rsidR="0095705E">
        <w:rPr>
          <w:rFonts w:eastAsia="Times New Roman"/>
          <w:sz w:val="24"/>
          <w:szCs w:val="24"/>
          <w:lang w:eastAsia="en-US" w:bidi="en-US"/>
        </w:rPr>
        <w:t>Дзун-Хемчикский</w:t>
      </w:r>
      <w:proofErr w:type="spellEnd"/>
      <w:r w:rsidR="0095705E">
        <w:rPr>
          <w:rFonts w:eastAsia="Times New Roman"/>
          <w:sz w:val="24"/>
          <w:szCs w:val="24"/>
          <w:lang w:eastAsia="en-US" w:bidi="en-US"/>
        </w:rPr>
        <w:t xml:space="preserve"> </w:t>
      </w:r>
      <w:proofErr w:type="spellStart"/>
      <w:r w:rsidR="0095705E">
        <w:rPr>
          <w:rFonts w:eastAsia="Times New Roman"/>
          <w:sz w:val="24"/>
          <w:szCs w:val="24"/>
          <w:lang w:eastAsia="en-US" w:bidi="en-US"/>
        </w:rPr>
        <w:t>кожуун</w:t>
      </w:r>
      <w:proofErr w:type="spellEnd"/>
      <w:r w:rsidR="0095705E">
        <w:rPr>
          <w:rFonts w:eastAsia="Times New Roman"/>
          <w:sz w:val="24"/>
          <w:szCs w:val="24"/>
          <w:lang w:eastAsia="en-US" w:bidi="en-US"/>
        </w:rPr>
        <w:t xml:space="preserve"> Республика Тыва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Сокращенное наименование может использоваться наряду с полным наименованием на печати, в официальных документах и символике учреждении.</w:t>
      </w:r>
    </w:p>
    <w:p w:rsidR="008E7D35" w:rsidRDefault="008D1634"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1.4. </w:t>
      </w:r>
      <w:r w:rsidR="008E7D35" w:rsidRPr="00021753">
        <w:rPr>
          <w:rFonts w:eastAsia="Times New Roman"/>
          <w:sz w:val="24"/>
          <w:szCs w:val="24"/>
          <w:lang w:eastAsia="en-US" w:bidi="en-US"/>
        </w:rPr>
        <w:t>Тип учреждения – дошко</w:t>
      </w:r>
      <w:r w:rsidR="00D30D8D">
        <w:rPr>
          <w:rFonts w:eastAsia="Times New Roman"/>
          <w:sz w:val="24"/>
          <w:szCs w:val="24"/>
          <w:lang w:eastAsia="en-US" w:bidi="en-US"/>
        </w:rPr>
        <w:t>льная образовательная организация</w:t>
      </w:r>
      <w:r w:rsidR="008E7D35" w:rsidRPr="00021753">
        <w:rPr>
          <w:rFonts w:eastAsia="Times New Roman"/>
          <w:sz w:val="24"/>
          <w:szCs w:val="24"/>
          <w:lang w:eastAsia="en-US" w:bidi="en-US"/>
        </w:rPr>
        <w:t>.</w:t>
      </w:r>
    </w:p>
    <w:p w:rsidR="00D30D8D" w:rsidRPr="00021753" w:rsidRDefault="00D30D8D" w:rsidP="00AD198B">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Вид учреждения – детский сад </w:t>
      </w:r>
      <w:proofErr w:type="spellStart"/>
      <w:r w:rsidRPr="005B3C9D">
        <w:rPr>
          <w:color w:val="000000"/>
          <w:sz w:val="24"/>
          <w:szCs w:val="24"/>
          <w:shd w:val="clear" w:color="auto" w:fill="FFFFFF"/>
        </w:rPr>
        <w:t>общеразвивающего</w:t>
      </w:r>
      <w:proofErr w:type="spellEnd"/>
      <w:r w:rsidRPr="005B3C9D">
        <w:rPr>
          <w:color w:val="000000"/>
          <w:sz w:val="24"/>
          <w:szCs w:val="24"/>
          <w:shd w:val="clear" w:color="auto" w:fill="FFFFFF"/>
        </w:rPr>
        <w:t xml:space="preserve"> вида</w:t>
      </w:r>
      <w:r>
        <w:rPr>
          <w:color w:val="000000"/>
          <w:sz w:val="24"/>
          <w:szCs w:val="24"/>
          <w:shd w:val="clear" w:color="auto" w:fill="FFFFFF"/>
        </w:rPr>
        <w:t>.</w:t>
      </w:r>
    </w:p>
    <w:p w:rsidR="000D3FD5"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Организа</w:t>
      </w:r>
      <w:r w:rsidR="00D30D8D">
        <w:rPr>
          <w:rFonts w:eastAsia="Times New Roman"/>
          <w:sz w:val="24"/>
          <w:szCs w:val="24"/>
          <w:lang w:eastAsia="en-US" w:bidi="en-US"/>
        </w:rPr>
        <w:t>ционно-правовая форма</w:t>
      </w:r>
      <w:r w:rsidRPr="00021753">
        <w:rPr>
          <w:rFonts w:eastAsia="Times New Roman"/>
          <w:sz w:val="24"/>
          <w:szCs w:val="24"/>
          <w:lang w:eastAsia="en-US" w:bidi="en-US"/>
        </w:rPr>
        <w:t xml:space="preserve">: муниципальное </w:t>
      </w:r>
      <w:r w:rsidR="008D1634" w:rsidRPr="00021753">
        <w:rPr>
          <w:rFonts w:eastAsia="Times New Roman"/>
          <w:sz w:val="24"/>
          <w:szCs w:val="24"/>
          <w:lang w:eastAsia="en-US" w:bidi="en-US"/>
        </w:rPr>
        <w:t>бюджетное</w:t>
      </w:r>
      <w:r w:rsidRPr="00021753">
        <w:rPr>
          <w:rFonts w:eastAsia="Times New Roman"/>
          <w:sz w:val="24"/>
          <w:szCs w:val="24"/>
          <w:lang w:eastAsia="en-US" w:bidi="en-US"/>
        </w:rPr>
        <w:t xml:space="preserve"> учреждение.</w:t>
      </w:r>
    </w:p>
    <w:p w:rsidR="00D30D8D" w:rsidRPr="00D30D8D" w:rsidRDefault="00D30D8D" w:rsidP="00D30D8D">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t>1.5. Место нахождения учреждения:</w:t>
      </w:r>
    </w:p>
    <w:p w:rsidR="00D30D8D" w:rsidRPr="00D30D8D" w:rsidRDefault="008F2DFD" w:rsidP="00D30D8D">
      <w:pPr>
        <w:widowControl/>
        <w:snapToGrid/>
        <w:ind w:firstLine="708"/>
        <w:jc w:val="both"/>
        <w:rPr>
          <w:rFonts w:eastAsia="Times New Roman"/>
          <w:sz w:val="24"/>
          <w:szCs w:val="24"/>
          <w:lang w:eastAsia="en-US" w:bidi="en-US"/>
        </w:rPr>
      </w:pPr>
      <w:r>
        <w:rPr>
          <w:rFonts w:eastAsia="Times New Roman"/>
          <w:sz w:val="24"/>
          <w:szCs w:val="24"/>
          <w:lang w:eastAsia="en-US" w:bidi="en-US"/>
        </w:rPr>
        <w:t>Юридический адрес: 668112</w:t>
      </w:r>
      <w:r w:rsidR="00D30D8D" w:rsidRPr="00D30D8D">
        <w:rPr>
          <w:rFonts w:eastAsia="Times New Roman"/>
          <w:sz w:val="24"/>
          <w:szCs w:val="24"/>
          <w:lang w:eastAsia="en-US" w:bidi="en-US"/>
        </w:rPr>
        <w:t xml:space="preserve">, Республика Тыва, </w:t>
      </w:r>
      <w:proofErr w:type="spellStart"/>
      <w:r w:rsidR="00D30D8D" w:rsidRPr="00D30D8D">
        <w:rPr>
          <w:rFonts w:eastAsia="Times New Roman"/>
          <w:sz w:val="24"/>
          <w:szCs w:val="24"/>
          <w:lang w:eastAsia="en-US" w:bidi="en-US"/>
        </w:rPr>
        <w:t>Дз</w:t>
      </w:r>
      <w:r w:rsidR="0095705E">
        <w:rPr>
          <w:rFonts w:eastAsia="Times New Roman"/>
          <w:sz w:val="24"/>
          <w:szCs w:val="24"/>
          <w:lang w:eastAsia="en-US" w:bidi="en-US"/>
        </w:rPr>
        <w:t>ун-Хемчикский</w:t>
      </w:r>
      <w:proofErr w:type="spellEnd"/>
      <w:r w:rsidR="0095705E">
        <w:rPr>
          <w:rFonts w:eastAsia="Times New Roman"/>
          <w:sz w:val="24"/>
          <w:szCs w:val="24"/>
          <w:lang w:eastAsia="en-US" w:bidi="en-US"/>
        </w:rPr>
        <w:t xml:space="preserve"> район, </w:t>
      </w:r>
      <w:proofErr w:type="spellStart"/>
      <w:r w:rsidR="0095705E">
        <w:rPr>
          <w:rFonts w:eastAsia="Times New Roman"/>
          <w:sz w:val="24"/>
          <w:szCs w:val="24"/>
          <w:lang w:eastAsia="en-US" w:bidi="en-US"/>
        </w:rPr>
        <w:t>с</w:t>
      </w:r>
      <w:proofErr w:type="gramStart"/>
      <w:r w:rsidR="0095705E">
        <w:rPr>
          <w:rFonts w:eastAsia="Times New Roman"/>
          <w:sz w:val="24"/>
          <w:szCs w:val="24"/>
          <w:lang w:eastAsia="en-US" w:bidi="en-US"/>
        </w:rPr>
        <w:t>.</w:t>
      </w:r>
      <w:r>
        <w:rPr>
          <w:rFonts w:eastAsia="Times New Roman"/>
          <w:sz w:val="24"/>
          <w:szCs w:val="24"/>
          <w:lang w:eastAsia="en-US" w:bidi="en-US"/>
        </w:rPr>
        <w:t>Ш</w:t>
      </w:r>
      <w:proofErr w:type="gramEnd"/>
      <w:r>
        <w:rPr>
          <w:rFonts w:eastAsia="Times New Roman"/>
          <w:sz w:val="24"/>
          <w:szCs w:val="24"/>
          <w:lang w:eastAsia="en-US" w:bidi="en-US"/>
        </w:rPr>
        <w:t>еми</w:t>
      </w:r>
      <w:proofErr w:type="spellEnd"/>
      <w:r>
        <w:rPr>
          <w:rFonts w:eastAsia="Times New Roman"/>
          <w:sz w:val="24"/>
          <w:szCs w:val="24"/>
          <w:lang w:eastAsia="en-US" w:bidi="en-US"/>
        </w:rPr>
        <w:t xml:space="preserve">, </w:t>
      </w:r>
      <w:r w:rsidR="0095705E">
        <w:rPr>
          <w:rFonts w:eastAsia="Times New Roman"/>
          <w:sz w:val="24"/>
          <w:szCs w:val="24"/>
          <w:lang w:eastAsia="en-US" w:bidi="en-US"/>
        </w:rPr>
        <w:t xml:space="preserve"> улица Ленина, дом</w:t>
      </w:r>
      <w:r>
        <w:rPr>
          <w:rFonts w:eastAsia="Times New Roman"/>
          <w:sz w:val="24"/>
          <w:szCs w:val="24"/>
          <w:lang w:eastAsia="en-US" w:bidi="en-US"/>
        </w:rPr>
        <w:t xml:space="preserve"> 34</w:t>
      </w:r>
    </w:p>
    <w:p w:rsidR="00D30D8D" w:rsidRPr="00D30D8D" w:rsidRDefault="00D30D8D" w:rsidP="00D30D8D">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t xml:space="preserve">Фактические адреса осуществления деятельности:  </w:t>
      </w:r>
    </w:p>
    <w:p w:rsidR="00D30D8D" w:rsidRPr="00D30D8D" w:rsidRDefault="0095705E" w:rsidP="00D30D8D">
      <w:pPr>
        <w:widowControl/>
        <w:snapToGrid/>
        <w:ind w:firstLine="708"/>
        <w:jc w:val="both"/>
        <w:rPr>
          <w:rFonts w:eastAsia="Times New Roman"/>
          <w:sz w:val="24"/>
          <w:szCs w:val="24"/>
          <w:lang w:eastAsia="en-US" w:bidi="en-US"/>
        </w:rPr>
      </w:pPr>
      <w:r>
        <w:rPr>
          <w:rFonts w:eastAsia="Times New Roman"/>
          <w:sz w:val="24"/>
          <w:szCs w:val="24"/>
          <w:lang w:eastAsia="en-US" w:bidi="en-US"/>
        </w:rPr>
        <w:t>668112</w:t>
      </w:r>
      <w:r w:rsidR="00D30D8D" w:rsidRPr="00D30D8D">
        <w:rPr>
          <w:rFonts w:eastAsia="Times New Roman"/>
          <w:sz w:val="24"/>
          <w:szCs w:val="24"/>
          <w:lang w:eastAsia="en-US" w:bidi="en-US"/>
        </w:rPr>
        <w:t xml:space="preserve">, Республика Тыва, </w:t>
      </w:r>
      <w:proofErr w:type="spellStart"/>
      <w:r w:rsidR="00D30D8D" w:rsidRPr="00D30D8D">
        <w:rPr>
          <w:rFonts w:eastAsia="Times New Roman"/>
          <w:sz w:val="24"/>
          <w:szCs w:val="24"/>
          <w:lang w:eastAsia="en-US" w:bidi="en-US"/>
        </w:rPr>
        <w:t>Дз</w:t>
      </w:r>
      <w:r>
        <w:rPr>
          <w:rFonts w:eastAsia="Times New Roman"/>
          <w:sz w:val="24"/>
          <w:szCs w:val="24"/>
          <w:lang w:eastAsia="en-US" w:bidi="en-US"/>
        </w:rPr>
        <w:t>ун-Хемчикский</w:t>
      </w:r>
      <w:proofErr w:type="spellEnd"/>
      <w:r>
        <w:rPr>
          <w:rFonts w:eastAsia="Times New Roman"/>
          <w:sz w:val="24"/>
          <w:szCs w:val="24"/>
          <w:lang w:eastAsia="en-US" w:bidi="en-US"/>
        </w:rPr>
        <w:t xml:space="preserve"> район, </w:t>
      </w:r>
      <w:proofErr w:type="spellStart"/>
      <w:r>
        <w:rPr>
          <w:rFonts w:eastAsia="Times New Roman"/>
          <w:sz w:val="24"/>
          <w:szCs w:val="24"/>
          <w:lang w:eastAsia="en-US" w:bidi="en-US"/>
        </w:rPr>
        <w:t>с</w:t>
      </w:r>
      <w:proofErr w:type="gramStart"/>
      <w:r>
        <w:rPr>
          <w:rFonts w:eastAsia="Times New Roman"/>
          <w:sz w:val="24"/>
          <w:szCs w:val="24"/>
          <w:lang w:eastAsia="en-US" w:bidi="en-US"/>
        </w:rPr>
        <w:t>.Ш</w:t>
      </w:r>
      <w:proofErr w:type="gramEnd"/>
      <w:r>
        <w:rPr>
          <w:rFonts w:eastAsia="Times New Roman"/>
          <w:sz w:val="24"/>
          <w:szCs w:val="24"/>
          <w:lang w:eastAsia="en-US" w:bidi="en-US"/>
        </w:rPr>
        <w:t>еми</w:t>
      </w:r>
      <w:proofErr w:type="spellEnd"/>
      <w:r>
        <w:rPr>
          <w:rFonts w:eastAsia="Times New Roman"/>
          <w:sz w:val="24"/>
          <w:szCs w:val="24"/>
          <w:lang w:eastAsia="en-US" w:bidi="en-US"/>
        </w:rPr>
        <w:t>, улица Ленина, дом 34</w:t>
      </w:r>
    </w:p>
    <w:p w:rsidR="008E7D35" w:rsidRPr="00D30D8D" w:rsidRDefault="0095705E" w:rsidP="00D30D8D">
      <w:pPr>
        <w:widowControl/>
        <w:snapToGrid/>
        <w:ind w:firstLine="708"/>
        <w:jc w:val="both"/>
        <w:rPr>
          <w:rFonts w:eastAsia="Times New Roman"/>
          <w:sz w:val="24"/>
          <w:szCs w:val="24"/>
          <w:lang w:eastAsia="en-US" w:bidi="en-US"/>
        </w:rPr>
      </w:pPr>
      <w:r>
        <w:rPr>
          <w:rFonts w:eastAsia="Times New Roman"/>
          <w:sz w:val="24"/>
          <w:szCs w:val="24"/>
          <w:lang w:eastAsia="en-US" w:bidi="en-US"/>
        </w:rPr>
        <w:t>668112</w:t>
      </w:r>
      <w:r w:rsidR="00D30D8D" w:rsidRPr="00D30D8D">
        <w:rPr>
          <w:rFonts w:eastAsia="Times New Roman"/>
          <w:sz w:val="24"/>
          <w:szCs w:val="24"/>
          <w:lang w:eastAsia="en-US" w:bidi="en-US"/>
        </w:rPr>
        <w:t xml:space="preserve">, Республика Тыва, </w:t>
      </w:r>
      <w:proofErr w:type="spellStart"/>
      <w:r w:rsidR="00D30D8D" w:rsidRPr="00D30D8D">
        <w:rPr>
          <w:rFonts w:eastAsia="Times New Roman"/>
          <w:sz w:val="24"/>
          <w:szCs w:val="24"/>
          <w:lang w:eastAsia="en-US" w:bidi="en-US"/>
        </w:rPr>
        <w:t>Дз</w:t>
      </w:r>
      <w:r>
        <w:rPr>
          <w:rFonts w:eastAsia="Times New Roman"/>
          <w:sz w:val="24"/>
          <w:szCs w:val="24"/>
          <w:lang w:eastAsia="en-US" w:bidi="en-US"/>
        </w:rPr>
        <w:t>ун-Хемчикский</w:t>
      </w:r>
      <w:proofErr w:type="spellEnd"/>
      <w:r>
        <w:rPr>
          <w:rFonts w:eastAsia="Times New Roman"/>
          <w:sz w:val="24"/>
          <w:szCs w:val="24"/>
          <w:lang w:eastAsia="en-US" w:bidi="en-US"/>
        </w:rPr>
        <w:t xml:space="preserve"> район, </w:t>
      </w:r>
      <w:proofErr w:type="spellStart"/>
      <w:r>
        <w:rPr>
          <w:rFonts w:eastAsia="Times New Roman"/>
          <w:sz w:val="24"/>
          <w:szCs w:val="24"/>
          <w:lang w:eastAsia="en-US" w:bidi="en-US"/>
        </w:rPr>
        <w:t>с</w:t>
      </w:r>
      <w:proofErr w:type="gramStart"/>
      <w:r>
        <w:rPr>
          <w:rFonts w:eastAsia="Times New Roman"/>
          <w:sz w:val="24"/>
          <w:szCs w:val="24"/>
          <w:lang w:eastAsia="en-US" w:bidi="en-US"/>
        </w:rPr>
        <w:t>.Ш</w:t>
      </w:r>
      <w:proofErr w:type="gramEnd"/>
      <w:r>
        <w:rPr>
          <w:rFonts w:eastAsia="Times New Roman"/>
          <w:sz w:val="24"/>
          <w:szCs w:val="24"/>
          <w:lang w:eastAsia="en-US" w:bidi="en-US"/>
        </w:rPr>
        <w:t>еми</w:t>
      </w:r>
      <w:proofErr w:type="spellEnd"/>
      <w:r>
        <w:rPr>
          <w:rFonts w:eastAsia="Times New Roman"/>
          <w:sz w:val="24"/>
          <w:szCs w:val="24"/>
          <w:lang w:eastAsia="en-US" w:bidi="en-US"/>
        </w:rPr>
        <w:t xml:space="preserve">, ул.  ул. Александр </w:t>
      </w:r>
      <w:proofErr w:type="spellStart"/>
      <w:r>
        <w:rPr>
          <w:rFonts w:eastAsia="Times New Roman"/>
          <w:sz w:val="24"/>
          <w:szCs w:val="24"/>
          <w:lang w:eastAsia="en-US" w:bidi="en-US"/>
        </w:rPr>
        <w:t>Шаалы</w:t>
      </w:r>
      <w:proofErr w:type="spellEnd"/>
      <w:r>
        <w:rPr>
          <w:rFonts w:eastAsia="Times New Roman"/>
          <w:sz w:val="24"/>
          <w:szCs w:val="24"/>
          <w:lang w:eastAsia="en-US" w:bidi="en-US"/>
        </w:rPr>
        <w:t>, д.1</w:t>
      </w:r>
    </w:p>
    <w:p w:rsidR="001D2124" w:rsidRDefault="001D2124"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5F6EA3">
        <w:rPr>
          <w:rFonts w:eastAsia="Times New Roman"/>
          <w:sz w:val="24"/>
          <w:szCs w:val="24"/>
          <w:lang w:eastAsia="en-US" w:bidi="en-US"/>
        </w:rPr>
        <w:t>7</w:t>
      </w:r>
      <w:r w:rsidRPr="00021753">
        <w:rPr>
          <w:rFonts w:eastAsia="Times New Roman"/>
          <w:sz w:val="24"/>
          <w:szCs w:val="24"/>
          <w:lang w:eastAsia="en-US" w:bidi="en-US"/>
        </w:rPr>
        <w:t xml:space="preserve">. </w:t>
      </w:r>
      <w:proofErr w:type="gramStart"/>
      <w:r w:rsidRPr="00021753">
        <w:rPr>
          <w:rFonts w:eastAsia="Times New Roman"/>
          <w:sz w:val="24"/>
          <w:szCs w:val="24"/>
          <w:lang w:eastAsia="en-US" w:bidi="en-US"/>
        </w:rPr>
        <w:t>Учреждение руководствуется в своей деятельности Конституци</w:t>
      </w:r>
      <w:r w:rsidR="00AD198B" w:rsidRPr="00021753">
        <w:rPr>
          <w:rFonts w:eastAsia="Times New Roman"/>
          <w:sz w:val="24"/>
          <w:szCs w:val="24"/>
          <w:lang w:eastAsia="en-US" w:bidi="en-US"/>
        </w:rPr>
        <w:t>ями</w:t>
      </w:r>
      <w:r w:rsidRPr="00021753">
        <w:rPr>
          <w:rFonts w:eastAsia="Times New Roman"/>
          <w:sz w:val="24"/>
          <w:szCs w:val="24"/>
          <w:lang w:eastAsia="en-US" w:bidi="en-US"/>
        </w:rPr>
        <w:t xml:space="preserve"> Российской Федерации</w:t>
      </w:r>
      <w:r w:rsidR="00AD198B"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 xml:space="preserve">, </w:t>
      </w:r>
      <w:r w:rsidR="00901870" w:rsidRPr="00021753">
        <w:rPr>
          <w:rFonts w:eastAsia="Times New Roman"/>
          <w:sz w:val="24"/>
          <w:szCs w:val="24"/>
          <w:lang w:eastAsia="en-US" w:bidi="en-US"/>
        </w:rPr>
        <w:t xml:space="preserve">Федеральным законом от 29.12.2012 № 273-ФЗ «Об образовании в Российской Федерации» (далее – Федеральный закон «Об образовании в Российской Федерации»), иными </w:t>
      </w:r>
      <w:r w:rsidRPr="00021753">
        <w:rPr>
          <w:rFonts w:eastAsia="Times New Roman"/>
          <w:sz w:val="24"/>
          <w:szCs w:val="24"/>
          <w:lang w:eastAsia="en-US" w:bidi="en-US"/>
        </w:rPr>
        <w:t>федеральными законами, указами и распоряжениями Президента Российской Федерации, Правительства Российской Федерации,</w:t>
      </w:r>
      <w:r w:rsidR="00901870" w:rsidRPr="00021753">
        <w:rPr>
          <w:rFonts w:eastAsia="Times New Roman"/>
          <w:sz w:val="24"/>
          <w:szCs w:val="24"/>
          <w:lang w:eastAsia="en-US" w:bidi="en-US"/>
        </w:rPr>
        <w:t xml:space="preserve"> Законом Республики Тыва от 21.06.2014 № 2562 ВХ-1 «Об образовании в Республике Тыва» (далее – Закон Республики Тыва «Об образовании вРеспублике</w:t>
      </w:r>
      <w:proofErr w:type="gramEnd"/>
      <w:r w:rsidR="00901870" w:rsidRPr="00021753">
        <w:rPr>
          <w:rFonts w:eastAsia="Times New Roman"/>
          <w:sz w:val="24"/>
          <w:szCs w:val="24"/>
          <w:lang w:eastAsia="en-US" w:bidi="en-US"/>
        </w:rPr>
        <w:t xml:space="preserve"> </w:t>
      </w:r>
      <w:proofErr w:type="gramStart"/>
      <w:r w:rsidR="00901870" w:rsidRPr="00021753">
        <w:rPr>
          <w:rFonts w:eastAsia="Times New Roman"/>
          <w:sz w:val="24"/>
          <w:szCs w:val="24"/>
          <w:lang w:eastAsia="en-US" w:bidi="en-US"/>
        </w:rPr>
        <w:t xml:space="preserve">Тыва»), </w:t>
      </w:r>
      <w:r w:rsidRPr="00021753">
        <w:rPr>
          <w:rFonts w:eastAsia="Times New Roman"/>
          <w:sz w:val="24"/>
          <w:szCs w:val="24"/>
          <w:lang w:eastAsia="en-US" w:bidi="en-US"/>
        </w:rPr>
        <w:t>нормативными правовыми актами ГлавыРеспублики Тыва, Правительства Республики Тыва, нормативными правовыми актами админ</w:t>
      </w:r>
      <w:r w:rsidR="00841DC7">
        <w:rPr>
          <w:rFonts w:eastAsia="Times New Roman"/>
          <w:sz w:val="24"/>
          <w:szCs w:val="24"/>
          <w:lang w:eastAsia="en-US" w:bidi="en-US"/>
        </w:rPr>
        <w:t xml:space="preserve">истрации муниципального района </w:t>
      </w:r>
      <w:proofErr w:type="spellStart"/>
      <w:r w:rsidR="00C14275" w:rsidRPr="00021753">
        <w:rPr>
          <w:rFonts w:eastAsia="Times New Roman"/>
          <w:sz w:val="24"/>
          <w:szCs w:val="24"/>
          <w:lang w:eastAsia="en-US" w:bidi="en-US"/>
        </w:rPr>
        <w:t>Дзун-Хемчикский</w:t>
      </w:r>
      <w:proofErr w:type="spellEnd"/>
      <w:r w:rsidR="00AA5164">
        <w:rPr>
          <w:rFonts w:eastAsia="Times New Roman"/>
          <w:sz w:val="24"/>
          <w:szCs w:val="24"/>
          <w:lang w:eastAsia="en-US" w:bidi="en-US"/>
        </w:rPr>
        <w:t xml:space="preserve"> </w:t>
      </w:r>
      <w:proofErr w:type="spellStart"/>
      <w:r w:rsidR="00C14275" w:rsidRPr="00021753">
        <w:rPr>
          <w:rFonts w:eastAsia="Times New Roman"/>
          <w:sz w:val="24"/>
          <w:szCs w:val="24"/>
          <w:lang w:eastAsia="en-US" w:bidi="en-US"/>
        </w:rPr>
        <w:t>кожуун</w:t>
      </w:r>
      <w:proofErr w:type="spellEnd"/>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 Управления о</w:t>
      </w:r>
      <w:r w:rsidR="00546DCA">
        <w:rPr>
          <w:rFonts w:eastAsia="Times New Roman"/>
          <w:sz w:val="24"/>
          <w:szCs w:val="24"/>
          <w:lang w:eastAsia="en-US" w:bidi="en-US"/>
        </w:rPr>
        <w:t>бразования  Дзун-Хемчикского</w:t>
      </w:r>
      <w:r w:rsidR="00AA5164">
        <w:rPr>
          <w:rFonts w:eastAsia="Times New Roman"/>
          <w:sz w:val="24"/>
          <w:szCs w:val="24"/>
          <w:lang w:eastAsia="en-US" w:bidi="en-US"/>
        </w:rPr>
        <w:t xml:space="preserve"> </w:t>
      </w:r>
      <w:r w:rsidR="00C14275" w:rsidRPr="00021753">
        <w:rPr>
          <w:rFonts w:eastAsia="Times New Roman"/>
          <w:sz w:val="24"/>
          <w:szCs w:val="24"/>
          <w:lang w:eastAsia="en-US" w:bidi="en-US"/>
        </w:rPr>
        <w:t>кожуун</w:t>
      </w:r>
      <w:r w:rsidR="00546DCA">
        <w:rPr>
          <w:rFonts w:eastAsia="Times New Roman"/>
          <w:sz w:val="24"/>
          <w:szCs w:val="24"/>
          <w:lang w:eastAsia="en-US" w:bidi="en-US"/>
        </w:rPr>
        <w:t>а</w:t>
      </w:r>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w:t>
      </w:r>
      <w:r w:rsidR="00AD198B" w:rsidRPr="00021753">
        <w:rPr>
          <w:rFonts w:eastAsia="Times New Roman"/>
          <w:sz w:val="24"/>
          <w:szCs w:val="24"/>
          <w:lang w:eastAsia="en-US" w:bidi="en-US"/>
        </w:rPr>
        <w:t>настоящим Уставом</w:t>
      </w:r>
      <w:r w:rsidRPr="00021753">
        <w:rPr>
          <w:rFonts w:eastAsia="Times New Roman"/>
          <w:sz w:val="24"/>
          <w:szCs w:val="24"/>
          <w:lang w:eastAsia="en-US" w:bidi="en-US"/>
        </w:rPr>
        <w:t>, локальн</w:t>
      </w:r>
      <w:r w:rsidR="00AD198B" w:rsidRPr="00021753">
        <w:rPr>
          <w:rFonts w:eastAsia="Times New Roman"/>
          <w:sz w:val="24"/>
          <w:szCs w:val="24"/>
          <w:lang w:eastAsia="en-US" w:bidi="en-US"/>
        </w:rPr>
        <w:t xml:space="preserve">ыми актами и иными </w:t>
      </w:r>
      <w:r w:rsidRPr="00021753">
        <w:rPr>
          <w:rFonts w:eastAsia="Times New Roman"/>
          <w:sz w:val="24"/>
          <w:szCs w:val="24"/>
          <w:lang w:eastAsia="en-US" w:bidi="en-US"/>
        </w:rPr>
        <w:t>документами.</w:t>
      </w:r>
      <w:proofErr w:type="gramEnd"/>
    </w:p>
    <w:p w:rsidR="001D2124" w:rsidRDefault="001D2124"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5F6EA3">
        <w:rPr>
          <w:rFonts w:eastAsia="Times New Roman"/>
          <w:sz w:val="24"/>
          <w:szCs w:val="24"/>
          <w:lang w:eastAsia="en-US" w:bidi="en-US"/>
        </w:rPr>
        <w:t>8</w:t>
      </w:r>
      <w:r w:rsidRPr="00021753">
        <w:rPr>
          <w:rFonts w:eastAsia="Times New Roman"/>
          <w:sz w:val="24"/>
          <w:szCs w:val="24"/>
          <w:lang w:eastAsia="en-US" w:bidi="en-US"/>
        </w:rPr>
        <w:t>. Учреждение является юридическим лицом, обладает обособленным имуществом, имеет самостоятельный баланс, счета в финансовом органе, текущий и иные счета в  кредитных организациях, бланки, штампы, печать со своим полным наименованием на русском языке, бланки, штампы.</w:t>
      </w:r>
    </w:p>
    <w:p w:rsidR="008E7D35" w:rsidRPr="00021753" w:rsidRDefault="008E7D35" w:rsidP="0090187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1D2124" w:rsidRDefault="001D2124" w:rsidP="00AD198B">
      <w:pPr>
        <w:widowControl/>
        <w:snapToGrid/>
        <w:ind w:firstLine="708"/>
        <w:jc w:val="both"/>
        <w:rPr>
          <w:rFonts w:eastAsia="Times New Roman"/>
          <w:sz w:val="24"/>
          <w:szCs w:val="24"/>
          <w:lang w:eastAsia="en-US" w:bidi="en-US"/>
        </w:rPr>
      </w:pPr>
    </w:p>
    <w:p w:rsidR="008E7D35" w:rsidRPr="00021753" w:rsidRDefault="005F6EA3" w:rsidP="00AD198B">
      <w:pPr>
        <w:widowControl/>
        <w:snapToGrid/>
        <w:ind w:firstLine="708"/>
        <w:jc w:val="both"/>
        <w:rPr>
          <w:rFonts w:eastAsia="Times New Roman"/>
          <w:sz w:val="24"/>
          <w:szCs w:val="24"/>
          <w:lang w:eastAsia="en-US" w:bidi="en-US"/>
        </w:rPr>
      </w:pPr>
      <w:r>
        <w:rPr>
          <w:rFonts w:eastAsia="Times New Roman"/>
          <w:sz w:val="24"/>
          <w:szCs w:val="24"/>
          <w:lang w:eastAsia="en-US" w:bidi="en-US"/>
        </w:rPr>
        <w:t>1.9</w:t>
      </w:r>
      <w:r w:rsidR="008E7D35" w:rsidRPr="00021753">
        <w:rPr>
          <w:rFonts w:eastAsia="Times New Roman"/>
          <w:sz w:val="24"/>
          <w:szCs w:val="24"/>
          <w:lang w:eastAsia="en-US" w:bidi="en-US"/>
        </w:rPr>
        <w:t>.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w:t>
      </w:r>
    </w:p>
    <w:p w:rsidR="001D2124" w:rsidRDefault="001D2124" w:rsidP="00AD198B">
      <w:pPr>
        <w:widowControl/>
        <w:snapToGrid/>
        <w:ind w:firstLine="708"/>
        <w:jc w:val="both"/>
        <w:rPr>
          <w:rFonts w:eastAsia="Times New Roman"/>
          <w:sz w:val="24"/>
          <w:szCs w:val="24"/>
          <w:lang w:eastAsia="en-US" w:bidi="en-US"/>
        </w:rPr>
      </w:pPr>
    </w:p>
    <w:p w:rsidR="001D2124" w:rsidRDefault="001D2124" w:rsidP="00AD198B">
      <w:pPr>
        <w:widowControl/>
        <w:snapToGrid/>
        <w:ind w:firstLine="708"/>
        <w:jc w:val="both"/>
        <w:rPr>
          <w:rFonts w:eastAsia="Times New Roman"/>
          <w:sz w:val="24"/>
          <w:szCs w:val="24"/>
          <w:lang w:eastAsia="en-US" w:bidi="en-US"/>
        </w:rPr>
      </w:pPr>
    </w:p>
    <w:p w:rsidR="001D2124" w:rsidRDefault="001D2124"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5F6EA3">
        <w:rPr>
          <w:rFonts w:eastAsia="Times New Roman"/>
          <w:sz w:val="24"/>
          <w:szCs w:val="24"/>
          <w:lang w:eastAsia="en-US" w:bidi="en-US"/>
        </w:rPr>
        <w:t>10</w:t>
      </w:r>
      <w:r w:rsidRPr="00021753">
        <w:rPr>
          <w:rFonts w:eastAsia="Times New Roman"/>
          <w:sz w:val="24"/>
          <w:szCs w:val="24"/>
          <w:lang w:eastAsia="en-US" w:bidi="en-US"/>
        </w:rPr>
        <w:t>. Учреждение вправе приобретать и осуществлять имущественные и  неимуществ</w:t>
      </w:r>
      <w:r w:rsidR="00AD198B" w:rsidRPr="00021753">
        <w:rPr>
          <w:rFonts w:eastAsia="Times New Roman"/>
          <w:sz w:val="24"/>
          <w:szCs w:val="24"/>
          <w:lang w:eastAsia="en-US" w:bidi="en-US"/>
        </w:rPr>
        <w:t>енные права, нести</w:t>
      </w:r>
      <w:r w:rsidR="00C14275" w:rsidRPr="00021753">
        <w:rPr>
          <w:rFonts w:eastAsia="Times New Roman"/>
          <w:sz w:val="24"/>
          <w:szCs w:val="24"/>
          <w:lang w:eastAsia="en-US" w:bidi="en-US"/>
        </w:rPr>
        <w:t xml:space="preserve"> обязанность </w:t>
      </w:r>
      <w:r w:rsidRPr="00021753">
        <w:rPr>
          <w:rFonts w:eastAsia="Times New Roman"/>
          <w:sz w:val="24"/>
          <w:szCs w:val="24"/>
          <w:lang w:eastAsia="en-US" w:bidi="en-US"/>
        </w:rPr>
        <w:t>в соответствии с действующим законодательством Российской Федерации.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w:t>
      </w:r>
      <w:r w:rsidR="005F6EA3">
        <w:rPr>
          <w:rFonts w:eastAsia="Times New Roman"/>
          <w:sz w:val="24"/>
          <w:szCs w:val="24"/>
          <w:lang w:eastAsia="en-US" w:bidi="en-US"/>
        </w:rPr>
        <w:t>11</w:t>
      </w:r>
      <w:r w:rsidRPr="00021753">
        <w:rPr>
          <w:rFonts w:eastAsia="Times New Roman"/>
          <w:sz w:val="24"/>
          <w:szCs w:val="24"/>
          <w:lang w:eastAsia="en-US" w:bidi="en-US"/>
        </w:rPr>
        <w:t>.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w:t>
      </w:r>
      <w:r w:rsidR="005F6EA3">
        <w:rPr>
          <w:rFonts w:eastAsia="Times New Roman"/>
          <w:sz w:val="24"/>
          <w:szCs w:val="24"/>
          <w:lang w:eastAsia="en-US" w:bidi="en-US"/>
        </w:rPr>
        <w:t>2</w:t>
      </w:r>
      <w:r w:rsidRPr="00021753">
        <w:rPr>
          <w:rFonts w:eastAsia="Times New Roman"/>
          <w:sz w:val="24"/>
          <w:szCs w:val="24"/>
          <w:lang w:eastAsia="en-US" w:bidi="en-US"/>
        </w:rPr>
        <w:t>. Деятельность учреждения основывается на следующих принципах:</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признание приоритетности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обеспечение права каждого человека на образование, недопустимость дискриминации в сфере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светский характер образования в государственных, муниципальных учреждениях, осуществляющих образовательную деятельность;</w:t>
      </w:r>
    </w:p>
    <w:p w:rsidR="008E7D35" w:rsidRPr="00021753" w:rsidRDefault="008E7D35" w:rsidP="00AD198B">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учреждении,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proofErr w:type="gramStart"/>
      <w:r w:rsidRPr="00021753">
        <w:rPr>
          <w:rFonts w:eastAsia="Times New Roman"/>
          <w:sz w:val="24"/>
          <w:szCs w:val="24"/>
          <w:lang w:eastAsia="en-US" w:bidi="en-US"/>
        </w:rPr>
        <w:t>демократический характер</w:t>
      </w:r>
      <w:proofErr w:type="gramEnd"/>
      <w:r w:rsidRPr="00021753">
        <w:rPr>
          <w:rFonts w:eastAsia="Times New Roman"/>
          <w:sz w:val="24"/>
          <w:szCs w:val="24"/>
          <w:lang w:eastAsia="en-US" w:bidi="en-US"/>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учреждениями;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сочетание государственного и договорного регулирования отношений в сфере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w:t>
      </w:r>
      <w:r w:rsidR="008D1634" w:rsidRPr="00021753">
        <w:rPr>
          <w:rFonts w:eastAsia="Times New Roman"/>
          <w:sz w:val="24"/>
          <w:szCs w:val="24"/>
          <w:lang w:eastAsia="en-US" w:bidi="en-US"/>
        </w:rPr>
        <w:t>3</w:t>
      </w:r>
      <w:r w:rsidRPr="00021753">
        <w:rPr>
          <w:rFonts w:eastAsia="Times New Roman"/>
          <w:sz w:val="24"/>
          <w:szCs w:val="24"/>
          <w:lang w:eastAsia="en-US" w:bidi="en-US"/>
        </w:rPr>
        <w:t>.Учреждение, помимо основного вида деятельности - образовательной, осуществляет и другие виды деятельности.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w:t>
      </w:r>
      <w:r w:rsidR="008D1634" w:rsidRPr="00021753">
        <w:rPr>
          <w:rFonts w:eastAsia="Times New Roman"/>
          <w:sz w:val="24"/>
          <w:szCs w:val="24"/>
          <w:lang w:eastAsia="en-US" w:bidi="en-US"/>
        </w:rPr>
        <w:t>4</w:t>
      </w:r>
      <w:r w:rsidRPr="00021753">
        <w:rPr>
          <w:rFonts w:eastAsia="Times New Roman"/>
          <w:sz w:val="24"/>
          <w:szCs w:val="24"/>
          <w:lang w:eastAsia="en-US" w:bidi="en-US"/>
        </w:rPr>
        <w:t>.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8E7D35" w:rsidRPr="008E7D35" w:rsidRDefault="008E7D35" w:rsidP="008E7D35">
      <w:pPr>
        <w:widowControl/>
        <w:snapToGrid/>
        <w:jc w:val="both"/>
        <w:rPr>
          <w:rFonts w:eastAsia="Times New Roman"/>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II</w:t>
      </w:r>
      <w:r w:rsidRPr="008E7D35">
        <w:rPr>
          <w:rFonts w:eastAsia="Times New Roman"/>
          <w:b/>
          <w:sz w:val="28"/>
          <w:szCs w:val="28"/>
          <w:lang w:eastAsia="en-US" w:bidi="en-US"/>
        </w:rPr>
        <w:t xml:space="preserve">. Цель, задачи, виды реализуемых образовательных программ </w:t>
      </w:r>
    </w:p>
    <w:p w:rsidR="008E7D35" w:rsidRPr="008E7D35" w:rsidRDefault="008E7D35" w:rsidP="008E7D35">
      <w:pPr>
        <w:widowControl/>
        <w:snapToGrid/>
        <w:jc w:val="center"/>
        <w:rPr>
          <w:rFonts w:eastAsia="Times New Roman"/>
          <w:b/>
          <w:sz w:val="28"/>
          <w:szCs w:val="28"/>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2.1. Целями образовательной деятельности учреждения являются реализация гарантированного права на получение общедоступного и бесплатного дошкольного образования и обеспечения развития, присмотра, ухода и оздо</w:t>
      </w:r>
      <w:r w:rsidR="00EC08DA">
        <w:rPr>
          <w:rFonts w:eastAsia="Times New Roman"/>
          <w:sz w:val="24"/>
          <w:szCs w:val="24"/>
          <w:lang w:eastAsia="en-US" w:bidi="en-US"/>
        </w:rPr>
        <w:t xml:space="preserve">ровления детей в возрасте от 0,2 месяцев </w:t>
      </w:r>
      <w:r w:rsidRPr="00021753">
        <w:rPr>
          <w:rFonts w:eastAsia="Times New Roman"/>
          <w:sz w:val="24"/>
          <w:szCs w:val="24"/>
          <w:lang w:eastAsia="en-US" w:bidi="en-US"/>
        </w:rPr>
        <w:t xml:space="preserve"> до 7 лет.</w:t>
      </w:r>
    </w:p>
    <w:p w:rsidR="001D2124"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w:t>
      </w:r>
    </w:p>
    <w:p w:rsidR="001D2124" w:rsidRDefault="001D2124" w:rsidP="008E7D35">
      <w:pPr>
        <w:widowControl/>
        <w:snapToGrid/>
        <w:ind w:firstLine="708"/>
        <w:jc w:val="both"/>
        <w:rPr>
          <w:rFonts w:eastAsia="Times New Roman"/>
          <w:sz w:val="24"/>
          <w:szCs w:val="24"/>
          <w:lang w:eastAsia="en-US" w:bidi="en-US"/>
        </w:rPr>
      </w:pPr>
    </w:p>
    <w:p w:rsidR="001D2124" w:rsidRDefault="001D2124" w:rsidP="008E7D35">
      <w:pPr>
        <w:widowControl/>
        <w:snapToGrid/>
        <w:ind w:firstLine="708"/>
        <w:jc w:val="both"/>
        <w:rPr>
          <w:rFonts w:eastAsia="Times New Roman"/>
          <w:sz w:val="24"/>
          <w:szCs w:val="24"/>
          <w:lang w:eastAsia="en-US" w:bidi="en-US"/>
        </w:rPr>
      </w:pP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формирование предпосылок учебной деятельности, сохранение и укрепление здоровья детей дошкольного возраста.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2.2. Основными задачами учреждения являются: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охрана жизни и укрепление физического и психического здоровья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сохранение и укрепление здоровья детей дошкольного возраста;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первичная ценностная ориентация и социализация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становление основной российской гражданственности детей дошкольного возраста;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осуществление необходимой квалификационной коррекции нарушения развития  при наличии соответствующих условий;</w:t>
      </w:r>
    </w:p>
    <w:p w:rsidR="008E7D35"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 взаимодействие с семьями  для обеспечения полноценного развития детей;</w:t>
      </w:r>
    </w:p>
    <w:p w:rsidR="00021753" w:rsidRPr="00021753" w:rsidRDefault="00021753"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оказание методической, психолого-педагогической, диагностической и консультативной помощи родителям  (законным представителям) по вопросам развития, образования, присмотра, ухода и оздоровления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организация реабилитации детей-инвалидов при наличии соответствующих условий.</w:t>
      </w: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2.3. Учреждение реализует образовательные программы дошкольного образования.</w:t>
      </w:r>
    </w:p>
    <w:p w:rsidR="008E7D35" w:rsidRPr="00021753" w:rsidRDefault="008E7D35" w:rsidP="008E7D35">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021753">
        <w:rPr>
          <w:rFonts w:eastAsia="Times New Roman"/>
          <w:sz w:val="24"/>
          <w:szCs w:val="24"/>
          <w:lang w:eastAsia="en-US" w:bidi="en-US"/>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соответствии с приложением к лицензии на осуществление образовательной деятельности учреждение имеет право ведения образоват</w:t>
      </w:r>
      <w:r w:rsidR="001E2103">
        <w:rPr>
          <w:rFonts w:eastAsia="Times New Roman"/>
          <w:sz w:val="24"/>
          <w:szCs w:val="24"/>
          <w:lang w:eastAsia="en-US" w:bidi="en-US"/>
        </w:rPr>
        <w:t>ельной деятельности</w:t>
      </w:r>
      <w:proofErr w:type="gramStart"/>
      <w:r w:rsidR="001E2103">
        <w:rPr>
          <w:rFonts w:eastAsia="Times New Roman"/>
          <w:sz w:val="24"/>
          <w:szCs w:val="24"/>
          <w:lang w:eastAsia="en-US" w:bidi="en-US"/>
        </w:rPr>
        <w:t xml:space="preserve"> :</w:t>
      </w:r>
      <w:proofErr w:type="gramEnd"/>
    </w:p>
    <w:p w:rsidR="008E7D35" w:rsidRPr="001D2124" w:rsidRDefault="001D2124" w:rsidP="001D2124">
      <w:pPr>
        <w:pStyle w:val="a3"/>
        <w:widowControl/>
        <w:numPr>
          <w:ilvl w:val="0"/>
          <w:numId w:val="6"/>
        </w:numPr>
        <w:snapToGrid/>
        <w:jc w:val="both"/>
        <w:rPr>
          <w:sz w:val="24"/>
          <w:szCs w:val="24"/>
          <w:lang w:eastAsia="en-US" w:bidi="en-US"/>
        </w:rPr>
      </w:pPr>
      <w:r w:rsidRPr="001D2124">
        <w:rPr>
          <w:sz w:val="24"/>
          <w:szCs w:val="24"/>
          <w:lang w:eastAsia="en-US" w:bidi="en-US"/>
        </w:rPr>
        <w:t>По программе «От рождения до школы»</w:t>
      </w:r>
      <w:r w:rsidR="00546DCA" w:rsidRPr="001D2124">
        <w:rPr>
          <w:sz w:val="24"/>
          <w:szCs w:val="24"/>
          <w:lang w:eastAsia="en-US" w:bidi="en-US"/>
        </w:rPr>
        <w:t xml:space="preserve">, под редакцией </w:t>
      </w:r>
      <w:r w:rsidRPr="001D2124">
        <w:rPr>
          <w:sz w:val="24"/>
          <w:szCs w:val="24"/>
          <w:lang w:eastAsia="en-US" w:bidi="en-US"/>
        </w:rPr>
        <w:t xml:space="preserve"> Н.Е. </w:t>
      </w:r>
      <w:proofErr w:type="spellStart"/>
      <w:r w:rsidRPr="001D2124">
        <w:rPr>
          <w:sz w:val="24"/>
          <w:szCs w:val="24"/>
          <w:lang w:eastAsia="en-US" w:bidi="en-US"/>
        </w:rPr>
        <w:t>Вераксы</w:t>
      </w:r>
      <w:proofErr w:type="spellEnd"/>
      <w:r w:rsidRPr="001D2124">
        <w:rPr>
          <w:sz w:val="24"/>
          <w:szCs w:val="24"/>
          <w:lang w:eastAsia="en-US" w:bidi="en-US"/>
        </w:rPr>
        <w:t xml:space="preserve">, </w:t>
      </w:r>
      <w:r w:rsidR="00546DCA" w:rsidRPr="001D2124">
        <w:rPr>
          <w:sz w:val="24"/>
          <w:szCs w:val="24"/>
          <w:lang w:eastAsia="en-US" w:bidi="en-US"/>
        </w:rPr>
        <w:t>М.А.Васильевой</w:t>
      </w:r>
      <w:r w:rsidRPr="001D2124">
        <w:rPr>
          <w:sz w:val="24"/>
          <w:szCs w:val="24"/>
          <w:lang w:eastAsia="en-US" w:bidi="en-US"/>
        </w:rPr>
        <w:t>;</w:t>
      </w:r>
    </w:p>
    <w:p w:rsidR="001D2124" w:rsidRDefault="001D2124" w:rsidP="001D2124">
      <w:pPr>
        <w:pStyle w:val="a3"/>
        <w:widowControl/>
        <w:numPr>
          <w:ilvl w:val="0"/>
          <w:numId w:val="6"/>
        </w:numPr>
        <w:snapToGrid/>
        <w:jc w:val="both"/>
        <w:rPr>
          <w:sz w:val="24"/>
          <w:szCs w:val="24"/>
          <w:lang w:eastAsia="en-US" w:bidi="en-US"/>
        </w:rPr>
      </w:pPr>
      <w:r>
        <w:rPr>
          <w:sz w:val="24"/>
          <w:szCs w:val="24"/>
          <w:lang w:eastAsia="en-US" w:bidi="en-US"/>
        </w:rPr>
        <w:t xml:space="preserve">« Программа по русскому языку для старшей и подготовительной тувинских групп детских образовательных дошкольных учреждений» Ф.М. </w:t>
      </w:r>
      <w:proofErr w:type="spellStart"/>
      <w:r>
        <w:rPr>
          <w:sz w:val="24"/>
          <w:szCs w:val="24"/>
          <w:lang w:eastAsia="en-US" w:bidi="en-US"/>
        </w:rPr>
        <w:t>Бартан</w:t>
      </w:r>
      <w:proofErr w:type="spellEnd"/>
      <w:r>
        <w:rPr>
          <w:sz w:val="24"/>
          <w:szCs w:val="24"/>
          <w:lang w:eastAsia="en-US" w:bidi="en-US"/>
        </w:rPr>
        <w:t>;</w:t>
      </w:r>
    </w:p>
    <w:p w:rsidR="001D2124" w:rsidRDefault="001D2124" w:rsidP="001D2124">
      <w:pPr>
        <w:pStyle w:val="a3"/>
        <w:widowControl/>
        <w:numPr>
          <w:ilvl w:val="0"/>
          <w:numId w:val="6"/>
        </w:numPr>
        <w:snapToGrid/>
        <w:jc w:val="both"/>
        <w:rPr>
          <w:sz w:val="24"/>
          <w:szCs w:val="24"/>
          <w:lang w:eastAsia="en-US" w:bidi="en-US"/>
        </w:rPr>
      </w:pPr>
      <w:r>
        <w:rPr>
          <w:sz w:val="24"/>
          <w:szCs w:val="24"/>
          <w:lang w:eastAsia="en-US" w:bidi="en-US"/>
        </w:rPr>
        <w:t xml:space="preserve">«Физическая культура в детском саду» Л.И. </w:t>
      </w:r>
      <w:proofErr w:type="spellStart"/>
      <w:r>
        <w:rPr>
          <w:sz w:val="24"/>
          <w:szCs w:val="24"/>
          <w:lang w:eastAsia="en-US" w:bidi="en-US"/>
        </w:rPr>
        <w:t>Пензулаевой</w:t>
      </w:r>
      <w:proofErr w:type="spellEnd"/>
      <w:r>
        <w:rPr>
          <w:sz w:val="24"/>
          <w:szCs w:val="24"/>
          <w:lang w:eastAsia="en-US" w:bidi="en-US"/>
        </w:rPr>
        <w:t>.</w:t>
      </w:r>
    </w:p>
    <w:p w:rsidR="001D2124" w:rsidRDefault="001D2124" w:rsidP="001D2124">
      <w:pPr>
        <w:pStyle w:val="a3"/>
        <w:widowControl/>
        <w:numPr>
          <w:ilvl w:val="0"/>
          <w:numId w:val="6"/>
        </w:numPr>
        <w:snapToGrid/>
        <w:jc w:val="both"/>
        <w:rPr>
          <w:sz w:val="24"/>
          <w:szCs w:val="24"/>
          <w:lang w:eastAsia="en-US" w:bidi="en-US"/>
        </w:rPr>
      </w:pPr>
      <w:r>
        <w:rPr>
          <w:sz w:val="24"/>
          <w:szCs w:val="24"/>
          <w:lang w:eastAsia="en-US" w:bidi="en-US"/>
        </w:rPr>
        <w:t xml:space="preserve"> «Программа по музыке для дошкольных образовательных учреждений» В.Г. Черезовой;</w:t>
      </w:r>
    </w:p>
    <w:p w:rsidR="001D2124" w:rsidRPr="001D2124" w:rsidRDefault="001D2124" w:rsidP="001D2124">
      <w:pPr>
        <w:pStyle w:val="a3"/>
        <w:widowControl/>
        <w:numPr>
          <w:ilvl w:val="0"/>
          <w:numId w:val="6"/>
        </w:numPr>
        <w:snapToGrid/>
        <w:jc w:val="both"/>
        <w:rPr>
          <w:sz w:val="24"/>
          <w:szCs w:val="24"/>
          <w:lang w:eastAsia="en-US" w:bidi="en-US"/>
        </w:rPr>
      </w:pPr>
      <w:r>
        <w:rPr>
          <w:sz w:val="24"/>
          <w:szCs w:val="24"/>
          <w:lang w:eastAsia="en-US" w:bidi="en-US"/>
        </w:rPr>
        <w:t xml:space="preserve">« Садик </w:t>
      </w:r>
      <w:proofErr w:type="spellStart"/>
      <w:r>
        <w:rPr>
          <w:sz w:val="24"/>
          <w:szCs w:val="24"/>
          <w:lang w:eastAsia="en-US" w:bidi="en-US"/>
        </w:rPr>
        <w:t>уругларынга</w:t>
      </w:r>
      <w:proofErr w:type="spellEnd"/>
      <w:r>
        <w:rPr>
          <w:sz w:val="24"/>
          <w:szCs w:val="24"/>
          <w:lang w:eastAsia="en-US" w:bidi="en-US"/>
        </w:rPr>
        <w:t xml:space="preserve"> музыка </w:t>
      </w:r>
      <w:proofErr w:type="spellStart"/>
      <w:r>
        <w:rPr>
          <w:sz w:val="24"/>
          <w:szCs w:val="24"/>
          <w:lang w:eastAsia="en-US" w:bidi="en-US"/>
        </w:rPr>
        <w:t>ооредилгези</w:t>
      </w:r>
      <w:proofErr w:type="spellEnd"/>
      <w:r>
        <w:rPr>
          <w:sz w:val="24"/>
          <w:szCs w:val="24"/>
          <w:lang w:eastAsia="en-US" w:bidi="en-US"/>
        </w:rPr>
        <w:t xml:space="preserve">» А.С. </w:t>
      </w:r>
      <w:proofErr w:type="spellStart"/>
      <w:r>
        <w:rPr>
          <w:sz w:val="24"/>
          <w:szCs w:val="24"/>
          <w:lang w:eastAsia="en-US" w:bidi="en-US"/>
        </w:rPr>
        <w:t>Танова</w:t>
      </w:r>
      <w:proofErr w:type="spellEnd"/>
      <w:r>
        <w:rPr>
          <w:sz w:val="24"/>
          <w:szCs w:val="24"/>
          <w:lang w:eastAsia="en-US" w:bidi="en-US"/>
        </w:rPr>
        <w:t>.</w:t>
      </w:r>
    </w:p>
    <w:p w:rsidR="001D2124" w:rsidRDefault="001D2124" w:rsidP="00956534">
      <w:pPr>
        <w:widowControl/>
        <w:snapToGrid/>
        <w:jc w:val="both"/>
        <w:rPr>
          <w:rFonts w:eastAsia="Times New Roman"/>
          <w:sz w:val="24"/>
          <w:szCs w:val="24"/>
          <w:lang w:eastAsia="en-US" w:bidi="en-US"/>
        </w:rPr>
      </w:pPr>
    </w:p>
    <w:p w:rsidR="008E7D35" w:rsidRPr="00021753" w:rsidRDefault="00D928B6" w:rsidP="00956534">
      <w:pPr>
        <w:widowControl/>
        <w:snapToGrid/>
        <w:jc w:val="both"/>
        <w:rPr>
          <w:rFonts w:eastAsia="Times New Roman"/>
          <w:sz w:val="24"/>
          <w:szCs w:val="24"/>
          <w:lang w:eastAsia="en-US" w:bidi="en-US"/>
        </w:rPr>
      </w:pPr>
      <w:r>
        <w:rPr>
          <w:rFonts w:eastAsia="Times New Roman"/>
          <w:sz w:val="24"/>
          <w:szCs w:val="24"/>
          <w:lang w:eastAsia="en-US" w:bidi="en-US"/>
        </w:rPr>
        <w:t xml:space="preserve">          </w:t>
      </w:r>
      <w:r w:rsidR="008E7D35" w:rsidRPr="00021753">
        <w:rPr>
          <w:rFonts w:eastAsia="Times New Roman"/>
          <w:sz w:val="24"/>
          <w:szCs w:val="24"/>
          <w:lang w:eastAsia="en-US" w:bidi="en-US"/>
        </w:rPr>
        <w:t>2.4. В соответствии с целями и задачами, определенными уставом, учреждение может реализовывать дополнительные общеразвивающие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2.5. Учреждение самостоятельно разрабатывает и утверждает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примерных основных образовательных программ дошкольного образования.</w:t>
      </w: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2.6. Образовательные программы реализуются как самостоятельно, так и посредством сетевых форм их реализации.</w:t>
      </w:r>
    </w:p>
    <w:p w:rsidR="00D928B6" w:rsidRDefault="00D928B6" w:rsidP="00AD198B">
      <w:pPr>
        <w:widowControl/>
        <w:snapToGrid/>
        <w:ind w:firstLine="708"/>
        <w:jc w:val="both"/>
        <w:rPr>
          <w:rFonts w:eastAsia="Times New Roman"/>
          <w:sz w:val="24"/>
          <w:szCs w:val="24"/>
          <w:lang w:eastAsia="en-US" w:bidi="en-US"/>
        </w:rPr>
      </w:pPr>
    </w:p>
    <w:p w:rsidR="00D928B6" w:rsidRDefault="00D928B6" w:rsidP="00AD198B">
      <w:pPr>
        <w:widowControl/>
        <w:snapToGrid/>
        <w:ind w:firstLine="708"/>
        <w:jc w:val="both"/>
        <w:rPr>
          <w:rFonts w:eastAsia="Times New Roman"/>
          <w:sz w:val="24"/>
          <w:szCs w:val="24"/>
          <w:lang w:eastAsia="en-US" w:bidi="en-US"/>
        </w:rPr>
      </w:pP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2.7.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2.8.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учреждении.</w:t>
      </w: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III</w:t>
      </w:r>
      <w:r w:rsidRPr="00021753">
        <w:rPr>
          <w:rFonts w:eastAsia="Times New Roman"/>
          <w:b/>
          <w:sz w:val="28"/>
          <w:szCs w:val="28"/>
          <w:lang w:eastAsia="en-US" w:bidi="en-US"/>
        </w:rPr>
        <w:t>.</w:t>
      </w:r>
      <w:r w:rsidR="005F6EA3">
        <w:rPr>
          <w:rFonts w:eastAsia="Times New Roman"/>
          <w:b/>
          <w:sz w:val="28"/>
          <w:szCs w:val="28"/>
          <w:lang w:eastAsia="en-US" w:bidi="en-US"/>
        </w:rPr>
        <w:t xml:space="preserve"> </w:t>
      </w:r>
      <w:r w:rsidRPr="00021753">
        <w:rPr>
          <w:rFonts w:eastAsia="Times New Roman"/>
          <w:b/>
          <w:sz w:val="28"/>
          <w:szCs w:val="28"/>
          <w:lang w:eastAsia="en-US" w:bidi="en-US"/>
        </w:rPr>
        <w:t>Полномочия учредителя и учреждения</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3.1. Учредителем учреждения является Администрация мун</w:t>
      </w:r>
      <w:r w:rsidR="00841DC7">
        <w:rPr>
          <w:rFonts w:eastAsia="Times New Roman"/>
          <w:sz w:val="24"/>
          <w:szCs w:val="24"/>
          <w:lang w:eastAsia="en-US" w:bidi="en-US"/>
        </w:rPr>
        <w:t xml:space="preserve">иципального района </w:t>
      </w:r>
      <w:proofErr w:type="spellStart"/>
      <w:r w:rsidR="00850634" w:rsidRPr="00021753">
        <w:rPr>
          <w:rFonts w:eastAsia="Times New Roman"/>
          <w:sz w:val="24"/>
          <w:szCs w:val="24"/>
          <w:lang w:eastAsia="en-US" w:bidi="en-US"/>
        </w:rPr>
        <w:t>Дзун-Хемчикский</w:t>
      </w:r>
      <w:proofErr w:type="spellEnd"/>
      <w:r w:rsidR="00C61781">
        <w:rPr>
          <w:rFonts w:eastAsia="Times New Roman"/>
          <w:sz w:val="24"/>
          <w:szCs w:val="24"/>
          <w:lang w:eastAsia="en-US" w:bidi="en-US"/>
        </w:rPr>
        <w:t xml:space="preserve"> </w:t>
      </w:r>
      <w:proofErr w:type="spellStart"/>
      <w:r w:rsidR="00841DC7">
        <w:rPr>
          <w:rFonts w:eastAsia="Times New Roman"/>
          <w:sz w:val="24"/>
          <w:szCs w:val="24"/>
          <w:lang w:eastAsia="en-US" w:bidi="en-US"/>
        </w:rPr>
        <w:t>кожуун</w:t>
      </w:r>
      <w:proofErr w:type="spellEnd"/>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Учреждение находится в ведомственном подчинении Управления образованием администрации </w:t>
      </w:r>
      <w:r w:rsidR="00D928B6">
        <w:rPr>
          <w:rFonts w:eastAsia="Times New Roman"/>
          <w:sz w:val="24"/>
          <w:szCs w:val="24"/>
          <w:lang w:eastAsia="en-US" w:bidi="en-US"/>
        </w:rPr>
        <w:t xml:space="preserve"> муниципального района </w:t>
      </w:r>
      <w:proofErr w:type="spellStart"/>
      <w:r w:rsidR="00D928B6">
        <w:rPr>
          <w:rFonts w:eastAsia="Times New Roman"/>
          <w:sz w:val="24"/>
          <w:szCs w:val="24"/>
          <w:lang w:eastAsia="en-US" w:bidi="en-US"/>
        </w:rPr>
        <w:t>Дзун-Хемчикский</w:t>
      </w:r>
      <w:proofErr w:type="spellEnd"/>
      <w:r w:rsidR="00D928B6">
        <w:rPr>
          <w:rFonts w:eastAsia="Times New Roman"/>
          <w:sz w:val="24"/>
          <w:szCs w:val="24"/>
          <w:lang w:eastAsia="en-US" w:bidi="en-US"/>
        </w:rPr>
        <w:t xml:space="preserve"> </w:t>
      </w:r>
      <w:proofErr w:type="spellStart"/>
      <w:r w:rsidR="00841DC7">
        <w:rPr>
          <w:rFonts w:eastAsia="Times New Roman"/>
          <w:sz w:val="24"/>
          <w:szCs w:val="24"/>
          <w:lang w:eastAsia="en-US" w:bidi="en-US"/>
        </w:rPr>
        <w:t>кожуун</w:t>
      </w:r>
      <w:proofErr w:type="spellEnd"/>
      <w:r w:rsidR="00841DC7">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(далее – Управление образования)</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Место нахождения учредителя (юридически</w:t>
      </w:r>
      <w:r w:rsidR="00850634" w:rsidRPr="00021753">
        <w:rPr>
          <w:rFonts w:eastAsia="Times New Roman"/>
          <w:sz w:val="24"/>
          <w:szCs w:val="24"/>
          <w:lang w:eastAsia="en-US" w:bidi="en-US"/>
        </w:rPr>
        <w:t>й и фактический адрес): 6681</w:t>
      </w:r>
      <w:r w:rsidR="001156BC" w:rsidRPr="00021753">
        <w:rPr>
          <w:rFonts w:eastAsia="Times New Roman"/>
          <w:sz w:val="24"/>
          <w:szCs w:val="24"/>
          <w:lang w:eastAsia="en-US" w:bidi="en-US"/>
        </w:rPr>
        <w:t>10</w:t>
      </w:r>
      <w:r w:rsidR="00850634" w:rsidRPr="00021753">
        <w:rPr>
          <w:rFonts w:eastAsia="Times New Roman"/>
          <w:sz w:val="24"/>
          <w:szCs w:val="24"/>
          <w:lang w:eastAsia="en-US" w:bidi="en-US"/>
        </w:rPr>
        <w:t xml:space="preserve">, Республика Тыва, </w:t>
      </w:r>
      <w:proofErr w:type="spellStart"/>
      <w:r w:rsidR="00850634" w:rsidRPr="00021753">
        <w:rPr>
          <w:rFonts w:eastAsia="Times New Roman"/>
          <w:sz w:val="24"/>
          <w:szCs w:val="24"/>
          <w:lang w:eastAsia="en-US" w:bidi="en-US"/>
        </w:rPr>
        <w:t>Дзун-Хемчикский</w:t>
      </w:r>
      <w:proofErr w:type="spellEnd"/>
      <w:r w:rsidR="00AA5164">
        <w:rPr>
          <w:rFonts w:eastAsia="Times New Roman"/>
          <w:sz w:val="24"/>
          <w:szCs w:val="24"/>
          <w:lang w:eastAsia="en-US" w:bidi="en-US"/>
        </w:rPr>
        <w:t xml:space="preserve"> </w:t>
      </w:r>
      <w:proofErr w:type="spellStart"/>
      <w:r w:rsidR="00850634" w:rsidRPr="00021753">
        <w:rPr>
          <w:rFonts w:eastAsia="Times New Roman"/>
          <w:sz w:val="24"/>
          <w:szCs w:val="24"/>
          <w:lang w:eastAsia="en-US" w:bidi="en-US"/>
        </w:rPr>
        <w:t>кожуун</w:t>
      </w:r>
      <w:proofErr w:type="spellEnd"/>
      <w:r w:rsidR="00850634" w:rsidRPr="00021753">
        <w:rPr>
          <w:rFonts w:eastAsia="Times New Roman"/>
          <w:sz w:val="24"/>
          <w:szCs w:val="24"/>
          <w:lang w:eastAsia="en-US" w:bidi="en-US"/>
        </w:rPr>
        <w:t>, г</w:t>
      </w:r>
      <w:proofErr w:type="gramStart"/>
      <w:r w:rsidR="00850634" w:rsidRPr="00021753">
        <w:rPr>
          <w:rFonts w:eastAsia="Times New Roman"/>
          <w:sz w:val="24"/>
          <w:szCs w:val="24"/>
          <w:lang w:eastAsia="en-US" w:bidi="en-US"/>
        </w:rPr>
        <w:t>.Ч</w:t>
      </w:r>
      <w:proofErr w:type="gramEnd"/>
      <w:r w:rsidR="00850634" w:rsidRPr="00021753">
        <w:rPr>
          <w:rFonts w:eastAsia="Times New Roman"/>
          <w:sz w:val="24"/>
          <w:szCs w:val="24"/>
          <w:lang w:eastAsia="en-US" w:bidi="en-US"/>
        </w:rPr>
        <w:t>адан, улица Ленина, д.</w:t>
      </w:r>
      <w:r w:rsidR="001156BC" w:rsidRPr="00021753">
        <w:rPr>
          <w:rFonts w:eastAsia="Times New Roman"/>
          <w:sz w:val="24"/>
          <w:szCs w:val="24"/>
          <w:lang w:eastAsia="en-US" w:bidi="en-US"/>
        </w:rPr>
        <w:t>42</w:t>
      </w:r>
      <w:r w:rsidRPr="00021753">
        <w:rPr>
          <w:rFonts w:eastAsia="Times New Roman"/>
          <w:sz w:val="24"/>
          <w:szCs w:val="24"/>
          <w:lang w:eastAsia="en-US" w:bidi="en-US"/>
        </w:rPr>
        <w:t>.</w:t>
      </w:r>
    </w:p>
    <w:p w:rsidR="008E7D35" w:rsidRPr="00021753" w:rsidRDefault="008E7D35" w:rsidP="008E7D35">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Место нахождения Управления образования (юридичес</w:t>
      </w:r>
      <w:r w:rsidR="001156BC" w:rsidRPr="00021753">
        <w:rPr>
          <w:rFonts w:eastAsia="Times New Roman"/>
          <w:sz w:val="24"/>
          <w:szCs w:val="24"/>
          <w:lang w:eastAsia="en-US" w:bidi="en-US"/>
        </w:rPr>
        <w:t xml:space="preserve">кий и фактический адрес): 668110, Республика Тыва, </w:t>
      </w:r>
      <w:proofErr w:type="spellStart"/>
      <w:r w:rsidR="001156BC" w:rsidRPr="00021753">
        <w:rPr>
          <w:rFonts w:eastAsia="Times New Roman"/>
          <w:sz w:val="24"/>
          <w:szCs w:val="24"/>
          <w:lang w:eastAsia="en-US" w:bidi="en-US"/>
        </w:rPr>
        <w:t>Дзун-Хемчикский</w:t>
      </w:r>
      <w:proofErr w:type="spellEnd"/>
      <w:r w:rsidR="00AA5164">
        <w:rPr>
          <w:rFonts w:eastAsia="Times New Roman"/>
          <w:sz w:val="24"/>
          <w:szCs w:val="24"/>
          <w:lang w:eastAsia="en-US" w:bidi="en-US"/>
        </w:rPr>
        <w:t xml:space="preserve"> </w:t>
      </w:r>
      <w:proofErr w:type="spellStart"/>
      <w:r w:rsidR="001156BC" w:rsidRPr="00021753">
        <w:rPr>
          <w:rFonts w:eastAsia="Times New Roman"/>
          <w:sz w:val="24"/>
          <w:szCs w:val="24"/>
          <w:lang w:eastAsia="en-US" w:bidi="en-US"/>
        </w:rPr>
        <w:t>кожуун</w:t>
      </w:r>
      <w:proofErr w:type="spellEnd"/>
      <w:r w:rsidR="001156BC" w:rsidRPr="00021753">
        <w:rPr>
          <w:rFonts w:eastAsia="Times New Roman"/>
          <w:sz w:val="24"/>
          <w:szCs w:val="24"/>
          <w:lang w:eastAsia="en-US" w:bidi="en-US"/>
        </w:rPr>
        <w:t>, г</w:t>
      </w:r>
      <w:proofErr w:type="gramStart"/>
      <w:r w:rsidR="001156BC" w:rsidRPr="00021753">
        <w:rPr>
          <w:rFonts w:eastAsia="Times New Roman"/>
          <w:sz w:val="24"/>
          <w:szCs w:val="24"/>
          <w:lang w:eastAsia="en-US" w:bidi="en-US"/>
        </w:rPr>
        <w:t>.Ч</w:t>
      </w:r>
      <w:proofErr w:type="gramEnd"/>
      <w:r w:rsidR="001156BC" w:rsidRPr="00021753">
        <w:rPr>
          <w:rFonts w:eastAsia="Times New Roman"/>
          <w:sz w:val="24"/>
          <w:szCs w:val="24"/>
          <w:lang w:eastAsia="en-US" w:bidi="en-US"/>
        </w:rPr>
        <w:t>адан, ул. Ленина</w:t>
      </w:r>
      <w:r w:rsidRPr="00021753">
        <w:rPr>
          <w:rFonts w:eastAsia="Times New Roman"/>
          <w:sz w:val="24"/>
          <w:szCs w:val="24"/>
          <w:lang w:eastAsia="en-US" w:bidi="en-US"/>
        </w:rPr>
        <w:t>, д.</w:t>
      </w:r>
      <w:r w:rsidR="00224096" w:rsidRPr="00021753">
        <w:rPr>
          <w:rFonts w:eastAsia="Times New Roman"/>
          <w:sz w:val="24"/>
          <w:szCs w:val="24"/>
          <w:lang w:eastAsia="en-US" w:bidi="en-US"/>
        </w:rPr>
        <w:t>46</w:t>
      </w:r>
      <w:r w:rsidRPr="00021753">
        <w:rPr>
          <w:rFonts w:eastAsia="Times New Roman"/>
          <w:sz w:val="24"/>
          <w:szCs w:val="24"/>
          <w:lang w:eastAsia="en-US" w:bidi="en-US"/>
        </w:rPr>
        <w:t>.</w:t>
      </w: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3.2. К полномочиям учредителя относятся:</w:t>
      </w:r>
    </w:p>
    <w:p w:rsidR="003126F7"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утверждение устава учреждения, изменений и дополнений, вносимых в него;</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назначение на должность и </w:t>
      </w:r>
      <w:r w:rsidR="00D76421">
        <w:rPr>
          <w:rFonts w:eastAsia="Times New Roman"/>
          <w:sz w:val="24"/>
          <w:szCs w:val="24"/>
          <w:lang w:eastAsia="en-US" w:bidi="en-US"/>
        </w:rPr>
        <w:t xml:space="preserve">прекращение полномочий </w:t>
      </w:r>
      <w:proofErr w:type="gramStart"/>
      <w:r w:rsidR="00D76421">
        <w:rPr>
          <w:rFonts w:eastAsia="Times New Roman"/>
          <w:sz w:val="24"/>
          <w:szCs w:val="24"/>
          <w:lang w:eastAsia="en-US" w:bidi="en-US"/>
        </w:rPr>
        <w:t>заведующего</w:t>
      </w:r>
      <w:r w:rsidRPr="00021753">
        <w:rPr>
          <w:rFonts w:eastAsia="Times New Roman"/>
          <w:sz w:val="24"/>
          <w:szCs w:val="24"/>
          <w:lang w:eastAsia="en-US" w:bidi="en-US"/>
        </w:rPr>
        <w:t xml:space="preserve"> учреждения</w:t>
      </w:r>
      <w:proofErr w:type="gramEnd"/>
      <w:r w:rsidRPr="00021753">
        <w:rPr>
          <w:rFonts w:eastAsia="Times New Roman"/>
          <w:sz w:val="24"/>
          <w:szCs w:val="24"/>
          <w:lang w:eastAsia="en-US" w:bidi="en-US"/>
        </w:rPr>
        <w:t>, а также заключение и прекращение трудового договора с ним;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подготовка предложения о создании,  реорганизации, ликвидации, изменении типа учреждения; </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осуществление </w:t>
      </w:r>
      <w:proofErr w:type="gramStart"/>
      <w:r w:rsidRPr="00021753">
        <w:rPr>
          <w:rFonts w:eastAsia="Times New Roman"/>
          <w:sz w:val="24"/>
          <w:szCs w:val="24"/>
          <w:lang w:eastAsia="en-US" w:bidi="en-US"/>
        </w:rPr>
        <w:t>контроля за</w:t>
      </w:r>
      <w:proofErr w:type="gramEnd"/>
      <w:r w:rsidRPr="00021753">
        <w:rPr>
          <w:rFonts w:eastAsia="Times New Roman"/>
          <w:sz w:val="24"/>
          <w:szCs w:val="24"/>
          <w:lang w:eastAsia="en-US" w:bidi="en-US"/>
        </w:rPr>
        <w:t xml:space="preserve">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учреждения основными видами деятельности и финансовое обеспечение выполнения этого задания;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регулирование и </w:t>
      </w:r>
      <w:proofErr w:type="gramStart"/>
      <w:r w:rsidRPr="00021753">
        <w:rPr>
          <w:rFonts w:eastAsia="Times New Roman"/>
          <w:sz w:val="24"/>
          <w:szCs w:val="24"/>
          <w:lang w:eastAsia="en-US" w:bidi="en-US"/>
        </w:rPr>
        <w:t>контроль за</w:t>
      </w:r>
      <w:proofErr w:type="gramEnd"/>
      <w:r w:rsidRPr="00021753">
        <w:rPr>
          <w:rFonts w:eastAsia="Times New Roman"/>
          <w:sz w:val="24"/>
          <w:szCs w:val="24"/>
          <w:lang w:eastAsia="en-US" w:bidi="en-US"/>
        </w:rPr>
        <w:t xml:space="preserve">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 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обеспечение бесплатного медицинского осмотра работникам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организация подготовки, переподготовки и повышение квалификации педагогических и руководящих работников учреждении;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содействие в решении вопросов их материально-технического обеспечения учреждении.</w:t>
      </w: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3.3. Учредитель по согласованию с уполномоченным органом по управлению имуществом: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утверждает перечень особо ценного движимого имущества учреждения;</w:t>
      </w:r>
    </w:p>
    <w:p w:rsidR="00D928B6" w:rsidRDefault="00D928B6" w:rsidP="00AD198B">
      <w:pPr>
        <w:widowControl/>
        <w:snapToGrid/>
        <w:ind w:firstLine="708"/>
        <w:jc w:val="both"/>
        <w:rPr>
          <w:rFonts w:eastAsia="Times New Roman"/>
          <w:sz w:val="24"/>
          <w:szCs w:val="24"/>
          <w:lang w:eastAsia="en-US" w:bidi="en-US"/>
        </w:rPr>
      </w:pPr>
    </w:p>
    <w:p w:rsidR="00D928B6" w:rsidRDefault="00D928B6" w:rsidP="00AD198B">
      <w:pPr>
        <w:widowControl/>
        <w:snapToGrid/>
        <w:ind w:firstLine="708"/>
        <w:jc w:val="both"/>
        <w:rPr>
          <w:rFonts w:eastAsia="Times New Roman"/>
          <w:sz w:val="24"/>
          <w:szCs w:val="24"/>
          <w:lang w:eastAsia="en-US" w:bidi="en-US"/>
        </w:rPr>
      </w:pPr>
    </w:p>
    <w:p w:rsidR="00D928B6" w:rsidRDefault="00D928B6" w:rsidP="00AD198B">
      <w:pPr>
        <w:widowControl/>
        <w:snapToGrid/>
        <w:ind w:firstLine="708"/>
        <w:jc w:val="both"/>
        <w:rPr>
          <w:rFonts w:eastAsia="Times New Roman"/>
          <w:sz w:val="24"/>
          <w:szCs w:val="24"/>
          <w:lang w:eastAsia="en-US" w:bidi="en-US"/>
        </w:rPr>
      </w:pP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8E7D35" w:rsidRPr="00021753" w:rsidRDefault="008E7D35" w:rsidP="00AD198B">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учреждения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roofErr w:type="gramEnd"/>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3.4. К компетенции учреждения относятся: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021753">
        <w:rPr>
          <w:rFonts w:eastAsia="Times New Roman"/>
          <w:sz w:val="24"/>
          <w:szCs w:val="24"/>
          <w:lang w:eastAsia="en-US" w:bidi="en-US"/>
        </w:rPr>
        <w:t>самообследования</w:t>
      </w:r>
      <w:proofErr w:type="spellEnd"/>
      <w:r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установление штатного расписания, если иное не установлено нормативными правовыми актами Российской Федерации;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Учреждение дополнительного профессионального образования работников;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утверждение образовательных программ;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прием воспитанников в организацию;</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определение списка учебников, а также учебных пособий, допущенных к использованию при реализации указанных образовательных программ дошкольного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использование и совершенствование методов обучения и воспитания, образовательных технологий, электронного обучения;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проведение</w:t>
      </w:r>
      <w:r w:rsidR="00C61781">
        <w:rPr>
          <w:rFonts w:eastAsia="Times New Roman"/>
          <w:sz w:val="24"/>
          <w:szCs w:val="24"/>
          <w:lang w:eastAsia="en-US" w:bidi="en-US"/>
        </w:rPr>
        <w:t xml:space="preserve"> </w:t>
      </w:r>
      <w:proofErr w:type="spellStart"/>
      <w:r w:rsidRPr="00021753">
        <w:rPr>
          <w:rFonts w:eastAsia="Times New Roman"/>
          <w:sz w:val="24"/>
          <w:szCs w:val="24"/>
          <w:lang w:eastAsia="en-US" w:bidi="en-US"/>
        </w:rPr>
        <w:t>самообследования</w:t>
      </w:r>
      <w:proofErr w:type="spellEnd"/>
      <w:r w:rsidR="001156BC" w:rsidRPr="00021753">
        <w:rPr>
          <w:rFonts w:eastAsia="Times New Roman"/>
          <w:sz w:val="24"/>
          <w:szCs w:val="24"/>
          <w:lang w:eastAsia="en-US" w:bidi="en-US"/>
        </w:rPr>
        <w:t>,</w:t>
      </w:r>
      <w:r w:rsidRPr="00021753">
        <w:rPr>
          <w:rFonts w:eastAsia="Times New Roman"/>
          <w:sz w:val="24"/>
          <w:szCs w:val="24"/>
          <w:lang w:eastAsia="en-US" w:bidi="en-US"/>
        </w:rPr>
        <w:t xml:space="preserve"> обеспечение </w:t>
      </w:r>
      <w:proofErr w:type="gramStart"/>
      <w:r w:rsidRPr="00021753">
        <w:rPr>
          <w:rFonts w:eastAsia="Times New Roman"/>
          <w:sz w:val="24"/>
          <w:szCs w:val="24"/>
          <w:lang w:eastAsia="en-US" w:bidi="en-US"/>
        </w:rPr>
        <w:t>функционирования внутренней системы оценки качества образования</w:t>
      </w:r>
      <w:proofErr w:type="gramEnd"/>
      <w:r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создание необходимых условий для охраны и укрепления здоровья, организация питания воспитанников и работников </w:t>
      </w:r>
      <w:proofErr w:type="gramStart"/>
      <w:r w:rsidRPr="00021753">
        <w:rPr>
          <w:rFonts w:eastAsia="Times New Roman"/>
          <w:sz w:val="24"/>
          <w:szCs w:val="24"/>
          <w:lang w:eastAsia="en-US" w:bidi="en-US"/>
        </w:rPr>
        <w:t>учреждении</w:t>
      </w:r>
      <w:proofErr w:type="gramEnd"/>
      <w:r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создание условий для занятия воспитанников физической культурой и спортом;</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организация научно-методической работы;</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обеспечение создания и ведения официального сайта учреждения в </w:t>
      </w:r>
      <w:r w:rsidR="00AD198B"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сети «Интернет»;</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 вопросы в соответствии с законодательством Российской Федерации</w:t>
      </w:r>
      <w:r w:rsidR="00AD198B"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w:t>
      </w:r>
    </w:p>
    <w:p w:rsidR="00D928B6" w:rsidRDefault="00D928B6" w:rsidP="00AD198B">
      <w:pPr>
        <w:widowControl/>
        <w:snapToGrid/>
        <w:ind w:firstLine="708"/>
        <w:jc w:val="both"/>
        <w:rPr>
          <w:rFonts w:eastAsia="Times New Roman"/>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3.5.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учреждении деятельность.</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3.6.  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права и свободы воспитанников, родителей (законных представителей) воспитанников, работников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3.7. </w:t>
      </w:r>
      <w:proofErr w:type="gramStart"/>
      <w:r w:rsidRPr="00021753">
        <w:rPr>
          <w:rFonts w:eastAsia="Times New Roman"/>
          <w:sz w:val="24"/>
          <w:szCs w:val="24"/>
          <w:lang w:eastAsia="en-US" w:bidi="en-US"/>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воспитанников, работников учреждения.</w:t>
      </w:r>
      <w:proofErr w:type="gramEnd"/>
      <w:r w:rsidR="00C61781">
        <w:rPr>
          <w:rFonts w:eastAsia="Times New Roman"/>
          <w:sz w:val="24"/>
          <w:szCs w:val="24"/>
          <w:lang w:eastAsia="en-US" w:bidi="en-US"/>
        </w:rPr>
        <w:t xml:space="preserve"> </w:t>
      </w:r>
      <w:proofErr w:type="gramStart"/>
      <w:r w:rsidRPr="00021753">
        <w:rPr>
          <w:rFonts w:eastAsia="Times New Roman"/>
          <w:sz w:val="24"/>
          <w:szCs w:val="24"/>
          <w:lang w:eastAsia="en-US" w:bidi="en-US"/>
        </w:rPr>
        <w:t>За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 родителей (законных представителей) воспитанников, нарушение требований к учреждении и осуществлению образовательной деятельности учреждением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roofErr w:type="gramEnd"/>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3.8. Отношения между учредителем и у</w:t>
      </w:r>
      <w:r w:rsidR="00AD198B" w:rsidRPr="00021753">
        <w:rPr>
          <w:rFonts w:eastAsia="Times New Roman"/>
          <w:sz w:val="24"/>
          <w:szCs w:val="24"/>
          <w:lang w:eastAsia="en-US" w:bidi="en-US"/>
        </w:rPr>
        <w:t>чреждением, не урегулированные У</w:t>
      </w:r>
      <w:r w:rsidRPr="00021753">
        <w:rPr>
          <w:rFonts w:eastAsia="Times New Roman"/>
          <w:sz w:val="24"/>
          <w:szCs w:val="24"/>
          <w:lang w:eastAsia="en-US" w:bidi="en-US"/>
        </w:rPr>
        <w:t>ставом учреждения, определяются договором, заключаемым учредителем и учреждением.</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3D43F0" w:rsidP="003D43F0">
      <w:pPr>
        <w:widowControl/>
        <w:snapToGrid/>
        <w:rPr>
          <w:rFonts w:eastAsia="Times New Roman"/>
          <w:b/>
          <w:sz w:val="28"/>
          <w:szCs w:val="28"/>
          <w:lang w:eastAsia="en-US" w:bidi="en-US"/>
        </w:rPr>
      </w:pPr>
      <w:r>
        <w:rPr>
          <w:rFonts w:eastAsia="Times New Roman"/>
          <w:b/>
          <w:sz w:val="24"/>
          <w:szCs w:val="24"/>
          <w:lang w:eastAsia="en-US" w:bidi="en-US"/>
        </w:rPr>
        <w:t xml:space="preserve">                                            </w:t>
      </w:r>
      <w:r w:rsidR="008E7D35" w:rsidRPr="00021753">
        <w:rPr>
          <w:rFonts w:eastAsia="Times New Roman"/>
          <w:b/>
          <w:sz w:val="28"/>
          <w:szCs w:val="28"/>
          <w:lang w:val="en-US" w:eastAsia="en-US" w:bidi="en-US"/>
        </w:rPr>
        <w:t>IV</w:t>
      </w:r>
      <w:r w:rsidR="008E7D35" w:rsidRPr="00021753">
        <w:rPr>
          <w:rFonts w:eastAsia="Times New Roman"/>
          <w:b/>
          <w:sz w:val="28"/>
          <w:szCs w:val="28"/>
          <w:lang w:eastAsia="en-US" w:bidi="en-US"/>
        </w:rPr>
        <w:t>. Участники образовательного процесса</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 Участниками образовательных отношений являются воспитанники, родители (законные представители) воспитанников, педагогические работники.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4.2. Воспитанникам предоставляются права </w:t>
      </w:r>
      <w:proofErr w:type="gramStart"/>
      <w:r w:rsidRPr="00021753">
        <w:rPr>
          <w:rFonts w:eastAsia="Times New Roman"/>
          <w:sz w:val="24"/>
          <w:szCs w:val="24"/>
          <w:lang w:eastAsia="en-US" w:bidi="en-US"/>
        </w:rPr>
        <w:t>на</w:t>
      </w:r>
      <w:proofErr w:type="gramEnd"/>
      <w:r w:rsidRPr="00021753">
        <w:rPr>
          <w:rFonts w:eastAsia="Times New Roman"/>
          <w:sz w:val="24"/>
          <w:szCs w:val="24"/>
          <w:lang w:eastAsia="en-US" w:bidi="en-US"/>
        </w:rPr>
        <w:t>:</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уважение человеческого достоинства, защиту от всех форм физического и психического насилия, </w:t>
      </w:r>
      <w:proofErr w:type="gramStart"/>
      <w:r w:rsidRPr="00021753">
        <w:rPr>
          <w:rFonts w:eastAsia="Times New Roman"/>
          <w:sz w:val="24"/>
          <w:szCs w:val="24"/>
          <w:lang w:eastAsia="en-US" w:bidi="en-US"/>
        </w:rPr>
        <w:t>оскорблени</w:t>
      </w:r>
      <w:r w:rsidR="00956534">
        <w:rPr>
          <w:rFonts w:eastAsia="Times New Roman"/>
          <w:sz w:val="24"/>
          <w:szCs w:val="24"/>
          <w:lang w:eastAsia="en-US" w:bidi="en-US"/>
        </w:rPr>
        <w:t>и</w:t>
      </w:r>
      <w:proofErr w:type="gramEnd"/>
      <w:r w:rsidRPr="00021753">
        <w:rPr>
          <w:rFonts w:eastAsia="Times New Roman"/>
          <w:sz w:val="24"/>
          <w:szCs w:val="24"/>
          <w:lang w:eastAsia="en-US" w:bidi="en-US"/>
        </w:rPr>
        <w:t xml:space="preserve"> личности, охрану жизни и здоровья;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свободу совести, информации, свободное выражение собственных взглядов и убеждений;</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бесплатное пользование библиотечно-информационными ресурсами, учебной, производственной, научной базой учреждения;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развитие своих творческих способностей и интересов;</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охрана жизни и укрепление здоровья;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защита от всех форм физического и психического насилия;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удовлетворение  потребностей в эмоционально-личностном общении;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8E7D35" w:rsidRPr="00021753" w:rsidRDefault="00AD198B"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 получение помощи в коррекции речи, отклонений в развитии и здоровье;</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образование в соответствии с федеральным государственным образовательным стандартом дошкольного образования;</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 права, предусмотренные Федеральным законом «Об образовании в Российской Федерации», иными нормативными правовыми актами Российской Федерации</w:t>
      </w:r>
      <w:r w:rsidR="00AD198B"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 локальными нормативными актами.</w:t>
      </w:r>
    </w:p>
    <w:p w:rsidR="008E7D35" w:rsidRPr="00021753" w:rsidRDefault="008E7D35" w:rsidP="00AD198B">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4.3.  Воспитанникам предоставляются следующие меры социальной поддержки и стимулирования: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полное государственное обеспечение, в том числе обеспечение жестким и мягким инвентарем, в случаях и в порядке, которые установлены </w:t>
      </w:r>
      <w:r w:rsidR="0076523C" w:rsidRPr="00021753">
        <w:rPr>
          <w:rFonts w:eastAsia="Times New Roman"/>
          <w:sz w:val="24"/>
          <w:szCs w:val="24"/>
          <w:lang w:eastAsia="en-US" w:bidi="en-US"/>
        </w:rPr>
        <w:t xml:space="preserve">законодательством </w:t>
      </w:r>
      <w:r w:rsidRPr="00021753">
        <w:rPr>
          <w:rFonts w:eastAsia="Times New Roman"/>
          <w:sz w:val="24"/>
          <w:szCs w:val="24"/>
          <w:lang w:eastAsia="en-US" w:bidi="en-US"/>
        </w:rPr>
        <w:t>Российской Федерации</w:t>
      </w:r>
      <w:r w:rsidR="0076523C"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обеспечение питанием в случаях и в порядке, которые установлены </w:t>
      </w:r>
      <w:r w:rsidR="0076523C" w:rsidRPr="00021753">
        <w:rPr>
          <w:rFonts w:eastAsia="Times New Roman"/>
          <w:sz w:val="24"/>
          <w:szCs w:val="24"/>
          <w:lang w:eastAsia="en-US" w:bidi="en-US"/>
        </w:rPr>
        <w:t>законодательством Российской Федерации и Республики Тыва</w:t>
      </w:r>
      <w:r w:rsidRPr="00021753">
        <w:rPr>
          <w:rFonts w:eastAsia="Times New Roman"/>
          <w:sz w:val="24"/>
          <w:szCs w:val="24"/>
          <w:lang w:eastAsia="en-US" w:bidi="en-US"/>
        </w:rPr>
        <w:t>;</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получение материальной помощи и других денежных выплат, предусмотренных законодательством Российской Федерации и Республики Тыва об образовании;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иные меры социальной поддержки, предусмотренные </w:t>
      </w:r>
      <w:r w:rsidR="0076523C" w:rsidRPr="00021753">
        <w:rPr>
          <w:rFonts w:eastAsia="Times New Roman"/>
          <w:sz w:val="24"/>
          <w:szCs w:val="24"/>
          <w:lang w:eastAsia="en-US" w:bidi="en-US"/>
        </w:rPr>
        <w:t>законодательством Российской Федерации и Республики Тыва</w:t>
      </w:r>
      <w:r w:rsidRPr="00021753">
        <w:rPr>
          <w:rFonts w:eastAsia="Times New Roman"/>
          <w:sz w:val="24"/>
          <w:szCs w:val="24"/>
          <w:lang w:eastAsia="en-US" w:bidi="en-US"/>
        </w:rPr>
        <w:t>, нормативными правовыми актами Администраци</w:t>
      </w:r>
      <w:r w:rsidR="00FC3777">
        <w:rPr>
          <w:rFonts w:eastAsia="Times New Roman"/>
          <w:sz w:val="24"/>
          <w:szCs w:val="24"/>
          <w:lang w:eastAsia="en-US" w:bidi="en-US"/>
        </w:rPr>
        <w:t xml:space="preserve">и муниципального района </w:t>
      </w:r>
      <w:proofErr w:type="spellStart"/>
      <w:r w:rsidR="001156BC" w:rsidRPr="00021753">
        <w:rPr>
          <w:rFonts w:eastAsia="Times New Roman"/>
          <w:sz w:val="24"/>
          <w:szCs w:val="24"/>
          <w:lang w:eastAsia="en-US" w:bidi="en-US"/>
        </w:rPr>
        <w:t>Дзун-Хемчикский</w:t>
      </w:r>
      <w:proofErr w:type="spellEnd"/>
      <w:r w:rsidR="00C61781">
        <w:rPr>
          <w:rFonts w:eastAsia="Times New Roman"/>
          <w:sz w:val="24"/>
          <w:szCs w:val="24"/>
          <w:lang w:eastAsia="en-US" w:bidi="en-US"/>
        </w:rPr>
        <w:t xml:space="preserve"> </w:t>
      </w:r>
      <w:proofErr w:type="spellStart"/>
      <w:r w:rsidR="00FC3777">
        <w:rPr>
          <w:rFonts w:eastAsia="Times New Roman"/>
          <w:sz w:val="24"/>
          <w:szCs w:val="24"/>
          <w:lang w:eastAsia="en-US" w:bidi="en-US"/>
        </w:rPr>
        <w:t>кожуун</w:t>
      </w:r>
      <w:proofErr w:type="spellEnd"/>
      <w:r w:rsidR="00FC3777">
        <w:rPr>
          <w:rFonts w:eastAsia="Times New Roman"/>
          <w:sz w:val="24"/>
          <w:szCs w:val="24"/>
          <w:lang w:eastAsia="en-US" w:bidi="en-US"/>
        </w:rPr>
        <w:t xml:space="preserve"> Республики Тыва</w:t>
      </w:r>
      <w:r w:rsidRPr="00021753">
        <w:rPr>
          <w:rFonts w:eastAsia="Times New Roman"/>
          <w:sz w:val="24"/>
          <w:szCs w:val="24"/>
          <w:lang w:eastAsia="en-US" w:bidi="en-US"/>
        </w:rPr>
        <w:t>, локальными нормативными актами.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4.4. 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4.5. Дисциплина в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4.6. Меры дисциплинарного взыскания не применяются к воспитанникам по образовательным программам дошкольного образования.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4.7.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4.8. Родители (законные представители) воспитанников имеют право:</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выбирать формы получения образования и формы обучения, учреждение, осуществляющие образовательную деятельность, язык, языки образования;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дать ребенку дошкольное образование в семье;</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знакомиться с содержанием образования, используемыми методами обучения и воспитания, образовательными технологиями;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защищать права и законные интересы воспитанников;</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принимать участие в управлении учреждением, в форме, определяемой уставом учреждении;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учреждения и обучения и воспитания детей.</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4.9. Родители (законные представители) воспитанников обязаны:</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обеспечить получение детьми образования;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 уважать честь и достоинство воспитанников и работников учреждения.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xml:space="preserve">4.10. Иные права и обязанности родителей (законных представителей) воспитанников устанавливаются </w:t>
      </w:r>
      <w:r w:rsidR="0076523C" w:rsidRPr="00021753">
        <w:rPr>
          <w:rFonts w:eastAsia="Times New Roman"/>
          <w:sz w:val="24"/>
          <w:szCs w:val="24"/>
          <w:lang w:eastAsia="en-US" w:bidi="en-US"/>
        </w:rPr>
        <w:t>законодательством Российской Федерации и Республики Тыва</w:t>
      </w:r>
      <w:r w:rsidRPr="00021753">
        <w:rPr>
          <w:rFonts w:eastAsia="Times New Roman"/>
          <w:sz w:val="24"/>
          <w:szCs w:val="24"/>
          <w:lang w:eastAsia="en-US" w:bidi="en-US"/>
        </w:rPr>
        <w:t>.</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4.11. Отношения между учреждением и родителями (законными представителями) воспитанников регулируются договором между ними, который не может ограничивать установленные законодательством Российской Федерации  права участников образовательных отношений.</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4.12.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4.13. За присмотр и уход за ребенком учредитель учреждения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w:t>
      </w:r>
      <w:r w:rsidR="0076523C" w:rsidRPr="00021753">
        <w:rPr>
          <w:rFonts w:eastAsia="Times New Roman"/>
          <w:sz w:val="24"/>
          <w:szCs w:val="24"/>
          <w:lang w:eastAsia="en-US" w:bidi="en-US"/>
        </w:rPr>
        <w:t>«Об образовании в Российской Федерации»</w:t>
      </w:r>
      <w:r w:rsidRPr="00021753">
        <w:rPr>
          <w:rFonts w:eastAsia="Times New Roman"/>
          <w:sz w:val="24"/>
          <w:szCs w:val="24"/>
          <w:lang w:eastAsia="en-US" w:bidi="en-US"/>
        </w:rPr>
        <w:t>.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 присмотр и уход за детьми-инвалидами, детьми-сиротами и детьми, оставшимися без попечения родителей, воспитанниками в учреждении родительская плата не взимается.</w:t>
      </w:r>
    </w:p>
    <w:p w:rsidR="008E7D35" w:rsidRPr="00021753" w:rsidRDefault="008E7D35" w:rsidP="0076523C">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4.14. </w:t>
      </w:r>
      <w:proofErr w:type="gramStart"/>
      <w:r w:rsidRPr="00021753">
        <w:rPr>
          <w:rFonts w:eastAsia="Times New Roman"/>
          <w:sz w:val="24"/>
          <w:szCs w:val="24"/>
          <w:lang w:eastAsia="en-US" w:bidi="en-US"/>
        </w:rPr>
        <w:t>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Республики Тыва, но не менее двадцати процентов среднего размера родительской платы за присмотр и уход за детьми в учреждении на первого ребенка, не менее пятидесяти процентов размера такой платы на второго ребенка, не менее семидесяти процентов размера такой платы</w:t>
      </w:r>
      <w:proofErr w:type="gramEnd"/>
      <w:r w:rsidRPr="00021753">
        <w:rPr>
          <w:rFonts w:eastAsia="Times New Roman"/>
          <w:sz w:val="24"/>
          <w:szCs w:val="24"/>
          <w:lang w:eastAsia="en-US" w:bidi="en-US"/>
        </w:rPr>
        <w:t xml:space="preserve"> на третьего ребенка и последующих детей. </w:t>
      </w:r>
    </w:p>
    <w:p w:rsidR="008E7D35" w:rsidRPr="00021753" w:rsidRDefault="008E7D35" w:rsidP="0090187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Средний размер родительской платы за присмотр и уход за детьми в учреждении устанавливается органами государственной власти Республики Тыва.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E7D35" w:rsidRPr="00021753" w:rsidRDefault="008E7D35" w:rsidP="0006628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4.15. В целях защиты своих прав родители (законные представители) воспитанников самостоятельно или через своих представителей вправе:</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направлять в органы управления учреждения обращения о применении к работникам, нарушающим и (или) ущемляющим права воспитанников, родителей (законных представителей) 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использовать не запрещенные законодательством Российской Федерации иные способы защиты прав и законных интересов.</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 педагогической деятельности не допускаются лица: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лишенные права заниматься педагогической деятельностью в соответствии с вступившим в законную силу приговором суда;</w:t>
      </w:r>
    </w:p>
    <w:p w:rsidR="008E7D35" w:rsidRPr="00021753" w:rsidRDefault="008E7D35" w:rsidP="00DC2DD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021753">
        <w:rPr>
          <w:rFonts w:eastAsia="Times New Roman"/>
          <w:sz w:val="24"/>
          <w:szCs w:val="24"/>
          <w:lang w:eastAsia="en-US" w:bidi="en-US"/>
        </w:rPr>
        <w:t xml:space="preserve"> общественной безопасности;</w:t>
      </w:r>
    </w:p>
    <w:p w:rsidR="00DC2DD9" w:rsidRPr="00021753" w:rsidRDefault="00DC2DD9" w:rsidP="00DC2DD9">
      <w:pPr>
        <w:autoSpaceDE w:val="0"/>
        <w:autoSpaceDN w:val="0"/>
        <w:adjustRightInd w:val="0"/>
        <w:ind w:firstLine="540"/>
        <w:jc w:val="both"/>
        <w:rPr>
          <w:sz w:val="24"/>
          <w:szCs w:val="24"/>
        </w:rPr>
      </w:pPr>
      <w:proofErr w:type="gramStart"/>
      <w:r w:rsidRPr="00021753">
        <w:rPr>
          <w:sz w:val="24"/>
          <w:szCs w:val="24"/>
        </w:rPr>
        <w:lastRenderedPageBreak/>
        <w:t>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w:t>
      </w:r>
      <w:proofErr w:type="gramEnd"/>
      <w:r w:rsidRPr="00021753">
        <w:rPr>
          <w:sz w:val="24"/>
          <w:szCs w:val="24"/>
        </w:rPr>
        <w:t xml:space="preserve">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8E7D35" w:rsidRPr="00021753" w:rsidRDefault="008E7D35" w:rsidP="00DC2DD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имеющие неснятую или непогашенную судимость за умышленные тяжкие и особо тяжкие преступления;</w:t>
      </w:r>
      <w:proofErr w:type="gramEnd"/>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proofErr w:type="gramStart"/>
      <w:r w:rsidRPr="00021753">
        <w:rPr>
          <w:rFonts w:eastAsia="Times New Roman"/>
          <w:sz w:val="24"/>
          <w:szCs w:val="24"/>
          <w:lang w:eastAsia="en-US" w:bidi="en-US"/>
        </w:rPr>
        <w:t>признанные</w:t>
      </w:r>
      <w:proofErr w:type="gramEnd"/>
      <w:r w:rsidRPr="00021753">
        <w:rPr>
          <w:rFonts w:eastAsia="Times New Roman"/>
          <w:sz w:val="24"/>
          <w:szCs w:val="24"/>
          <w:lang w:eastAsia="en-US" w:bidi="en-US"/>
        </w:rPr>
        <w:t xml:space="preserve"> недееспособными в установленном федеральным законом порядке;</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4.17. Педагогические работники пользуются следующими академическими правами и свободами: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свобода преподавания, свободное выражение своего мнения, свобода от вмешательства в профессиональную деятельность;</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свобода выбора и использования педагогически обоснованных форм, средств, методов обучения и воспитания;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выбор средств обучения и воспитания в соответствии с образовательной программой и в порядке, установленном законодательством Российской Федерации и Республики Тыва об образовании;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участие в разработке образовательных программ и компонентов образовательных программ;</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бесплатное пользование образовательными, методическими и научными услугами учреждения, в порядке, установленном законод</w:t>
      </w:r>
      <w:r w:rsidR="00DC2DD9" w:rsidRPr="00021753">
        <w:rPr>
          <w:rFonts w:eastAsia="Times New Roman"/>
          <w:sz w:val="24"/>
          <w:szCs w:val="24"/>
          <w:lang w:eastAsia="en-US" w:bidi="en-US"/>
        </w:rPr>
        <w:t xml:space="preserve">ательством Российской Федерации, Республики Тыва </w:t>
      </w:r>
      <w:r w:rsidRPr="00021753">
        <w:rPr>
          <w:rFonts w:eastAsia="Times New Roman"/>
          <w:sz w:val="24"/>
          <w:szCs w:val="24"/>
          <w:lang w:eastAsia="en-US" w:bidi="en-US"/>
        </w:rPr>
        <w:t>или локальными нормативными актами;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участие в управлении учреждением, в том числе в коллегиальных органах управления, в порядке, установленном уставом;</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обращение в комиссию по урегулированию споров между участниками образовательных отношений;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4.18. Академические права и свободы, указанные в пункте 4.17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w:t>
      </w:r>
      <w:r w:rsidR="00DC2DD9"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 норм профессиональной этики педагогических работников, закрепленных в локальных нормативных актах учреждении.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4.19. Педагогические работники имеют следующие трудовые права и социальные гарантии: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сокращенную продолжительность рабочего времени;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дополнительное профессиональное образование по профилю педагогической деятельности не реже чем один раз в три года;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досрочное назначение трудовой пенсии по старости в порядке, установленном законодательством Российской Федерации;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4.20. </w:t>
      </w:r>
      <w:proofErr w:type="gramStart"/>
      <w:r w:rsidRPr="00021753">
        <w:rPr>
          <w:rFonts w:eastAsia="Times New Roman"/>
          <w:sz w:val="24"/>
          <w:szCs w:val="24"/>
          <w:lang w:eastAsia="en-US" w:bidi="en-US"/>
        </w:rPr>
        <w:t>В рабочее время педагогических работников в зависимости от занимаемой</w:t>
      </w:r>
      <w:r w:rsidR="00C61781">
        <w:rPr>
          <w:rFonts w:eastAsia="Times New Roman"/>
          <w:sz w:val="24"/>
          <w:szCs w:val="24"/>
          <w:lang w:eastAsia="en-US" w:bidi="en-US"/>
        </w:rPr>
        <w:t xml:space="preserve"> </w:t>
      </w:r>
      <w:r w:rsidRPr="00021753">
        <w:rPr>
          <w:rFonts w:eastAsia="Times New Roman"/>
          <w:sz w:val="24"/>
          <w:szCs w:val="24"/>
          <w:lang w:eastAsia="en-US" w:bidi="en-US"/>
        </w:rPr>
        <w:t xml:space="preserve"> должности включается учебная (преподавательская), воспитательная работа, индивидуальная работа с воспитанниками, научная, творческая и исследовательская работа, а также другая </w:t>
      </w:r>
      <w:r w:rsidR="00C61781">
        <w:rPr>
          <w:rFonts w:eastAsia="Times New Roman"/>
          <w:sz w:val="24"/>
          <w:szCs w:val="24"/>
          <w:lang w:eastAsia="en-US" w:bidi="en-US"/>
        </w:rPr>
        <w:t xml:space="preserve"> </w:t>
      </w:r>
      <w:r w:rsidRPr="00021753">
        <w:rPr>
          <w:rFonts w:eastAsia="Times New Roman"/>
          <w:sz w:val="24"/>
          <w:szCs w:val="24"/>
          <w:lang w:eastAsia="en-US" w:bidi="en-US"/>
        </w:rPr>
        <w:t>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w:t>
      </w:r>
      <w:r w:rsidR="00C61781">
        <w:rPr>
          <w:rFonts w:eastAsia="Times New Roman"/>
          <w:sz w:val="24"/>
          <w:szCs w:val="24"/>
          <w:lang w:eastAsia="en-US" w:bidi="en-US"/>
        </w:rPr>
        <w:t xml:space="preserve"> </w:t>
      </w:r>
      <w:r w:rsidRPr="00021753">
        <w:rPr>
          <w:rFonts w:eastAsia="Times New Roman"/>
          <w:sz w:val="24"/>
          <w:szCs w:val="24"/>
          <w:lang w:eastAsia="en-US" w:bidi="en-US"/>
        </w:rPr>
        <w:t>планами воспитательных, физкультурно-оздоровительных, спортивных, творческих и иных мероприятий, проводимых с воспитанниками.</w:t>
      </w:r>
      <w:proofErr w:type="gramEnd"/>
      <w:r w:rsidRPr="00021753">
        <w:rPr>
          <w:rFonts w:eastAsia="Times New Roman"/>
          <w:sz w:val="24"/>
          <w:szCs w:val="24"/>
          <w:lang w:eastAsia="en-US" w:bidi="en-US"/>
        </w:rPr>
        <w:t xml:space="preserve">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учреждении, осуществляющей образовательную деятельность, с учетом количества часов по учебному плану, специальности и квалификации работника.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4.21. </w:t>
      </w:r>
      <w:proofErr w:type="gramStart"/>
      <w:r w:rsidRPr="00021753">
        <w:rPr>
          <w:rFonts w:eastAsia="Times New Roman"/>
          <w:sz w:val="24"/>
          <w:szCs w:val="24"/>
          <w:lang w:eastAsia="en-US" w:bidi="en-US"/>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4.22. Педагогические работники обязаны:</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осуществлять свою деятельность на высоком профессиональном уровне, обеспечивать в полном объеме реализацию образовательной программы дошкольного образования;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правовые, нравственные и этические нормы, следовать требованиям профессиональной этики;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уважать честь и достоинство обучающихся и других участников образовательных отношений;</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применять педагогически обоснованные и обеспечивающие высокое качество образования формы, методы обучения и воспитания;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систематически повышать свой профессиональный уровень;</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проходить аттестацию на соответствие занимаемой должности в порядке, установленном законодательством об образовании;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проходить в установленном законодательством Российской Федерации порядке обучение и проверку знаний и навыков в области охраны труда;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w:t>
      </w:r>
      <w:r w:rsidR="00DC2DD9" w:rsidRPr="00021753">
        <w:rPr>
          <w:rFonts w:eastAsia="Times New Roman"/>
          <w:sz w:val="24"/>
          <w:szCs w:val="24"/>
          <w:lang w:eastAsia="en-US" w:bidi="en-US"/>
        </w:rPr>
        <w:t xml:space="preserve"> У</w:t>
      </w:r>
      <w:r w:rsidRPr="00021753">
        <w:rPr>
          <w:rFonts w:eastAsia="Times New Roman"/>
          <w:sz w:val="24"/>
          <w:szCs w:val="24"/>
          <w:lang w:eastAsia="en-US" w:bidi="en-US"/>
        </w:rPr>
        <w:t xml:space="preserve">став </w:t>
      </w:r>
      <w:proofErr w:type="gramStart"/>
      <w:r w:rsidRPr="00021753">
        <w:rPr>
          <w:rFonts w:eastAsia="Times New Roman"/>
          <w:sz w:val="24"/>
          <w:szCs w:val="24"/>
          <w:lang w:eastAsia="en-US" w:bidi="en-US"/>
        </w:rPr>
        <w:t>учреждении</w:t>
      </w:r>
      <w:proofErr w:type="gramEnd"/>
      <w:r w:rsidRPr="00021753">
        <w:rPr>
          <w:rFonts w:eastAsia="Times New Roman"/>
          <w:sz w:val="24"/>
          <w:szCs w:val="24"/>
          <w:lang w:eastAsia="en-US" w:bidi="en-US"/>
        </w:rPr>
        <w:t>, правила внутреннего трудового распорядка.</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4.23.  </w:t>
      </w:r>
      <w:proofErr w:type="gramStart"/>
      <w:r w:rsidRPr="00021753">
        <w:rPr>
          <w:rFonts w:eastAsia="Times New Roman"/>
          <w:sz w:val="24"/>
          <w:szCs w:val="24"/>
          <w:lang w:eastAsia="en-US" w:bidi="en-US"/>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021753">
        <w:rPr>
          <w:rFonts w:eastAsia="Times New Roman"/>
          <w:sz w:val="24"/>
          <w:szCs w:val="24"/>
          <w:lang w:eastAsia="en-US" w:bidi="en-US"/>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4.22 устава, учитывается при прохождении ими аттестации.</w:t>
      </w:r>
    </w:p>
    <w:p w:rsidR="008E7D35" w:rsidRPr="00021753" w:rsidRDefault="008E7D35" w:rsidP="00DC2DD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4.26. Право на занятие должностей, предусмотренных пунктом 4.25 устава, имеют лица, отвечающие квалификационным требованиям, указанным в квалификационных справочниках, и (или) профессиональным стандартам.</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4.27. Права, обязанности и ответственность работников учреждении, занимающих должности, указанные в пункте 4.25 устава,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8E7D35" w:rsidRPr="00021753"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4.28.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8E7D35" w:rsidRDefault="008E7D35" w:rsidP="000C6BF6">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4.29. Учреждение обеспечивает своевременно и в полном объеме выплату работникам заработной платы и иных выплат не реже чем каждые полмесяца в день, установленный коллективным, трудовым договором, проводит индексацию заработной платы в соответствии с действующим законодательством Российской Федерации.</w:t>
      </w:r>
    </w:p>
    <w:p w:rsidR="00021753" w:rsidRDefault="00021753" w:rsidP="000C6BF6">
      <w:pPr>
        <w:widowControl/>
        <w:snapToGrid/>
        <w:ind w:firstLine="708"/>
        <w:jc w:val="both"/>
        <w:rPr>
          <w:rFonts w:eastAsia="Times New Roman"/>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V</w:t>
      </w:r>
      <w:r w:rsidRPr="00021753">
        <w:rPr>
          <w:rFonts w:eastAsia="Times New Roman"/>
          <w:b/>
          <w:sz w:val="28"/>
          <w:szCs w:val="28"/>
          <w:lang w:eastAsia="en-US" w:bidi="en-US"/>
        </w:rPr>
        <w:t>. Учреждение образовательного процесса</w:t>
      </w:r>
    </w:p>
    <w:p w:rsidR="008E7D35" w:rsidRPr="00021753" w:rsidRDefault="008E7D35" w:rsidP="008E7D35">
      <w:pPr>
        <w:widowControl/>
        <w:snapToGrid/>
        <w:jc w:val="center"/>
        <w:rPr>
          <w:rFonts w:eastAsia="Times New Roman"/>
          <w:b/>
          <w:sz w:val="24"/>
          <w:szCs w:val="24"/>
          <w:lang w:eastAsia="en-US" w:bidi="en-US"/>
        </w:rPr>
      </w:pPr>
    </w:p>
    <w:p w:rsidR="008E7D35" w:rsidRPr="00D30D8D" w:rsidRDefault="008E7D35" w:rsidP="000C6BF6">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lastRenderedPageBreak/>
        <w:t xml:space="preserve">5.1. </w:t>
      </w:r>
      <w:r w:rsidR="000C6BF6" w:rsidRPr="00D30D8D">
        <w:rPr>
          <w:sz w:val="24"/>
          <w:szCs w:val="24"/>
        </w:rPr>
        <w:t>Обучение и воспитание в Учреждении ведется на русском и тувинском языках</w:t>
      </w:r>
      <w:r w:rsidRPr="00D30D8D">
        <w:rPr>
          <w:rFonts w:eastAsia="Times New Roman"/>
          <w:sz w:val="24"/>
          <w:szCs w:val="24"/>
          <w:lang w:eastAsia="en-US" w:bidi="en-US"/>
        </w:rPr>
        <w:t>.</w:t>
      </w:r>
    </w:p>
    <w:p w:rsidR="008E7D35" w:rsidRPr="00D30D8D" w:rsidRDefault="00346D8A" w:rsidP="00346D8A">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t>5.2.Сроки получения дошкольного образования устанавливаются федеральным            государственным образовательным стандартом дошкольного образования.</w:t>
      </w:r>
      <w:r w:rsidR="002C0F48" w:rsidRPr="00D30D8D">
        <w:rPr>
          <w:rFonts w:eastAsia="Times New Roman"/>
          <w:sz w:val="24"/>
          <w:szCs w:val="24"/>
          <w:lang w:eastAsia="en-US" w:bidi="en-US"/>
        </w:rPr>
        <w:t xml:space="preserve">                                                        </w:t>
      </w:r>
    </w:p>
    <w:p w:rsidR="00F668DD" w:rsidRPr="00D30D8D" w:rsidRDefault="008E7D35" w:rsidP="00346D8A">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t xml:space="preserve">5.3. </w:t>
      </w:r>
      <w:r w:rsidR="00EC5EF7" w:rsidRPr="00D30D8D">
        <w:rPr>
          <w:rFonts w:eastAsia="Times New Roman"/>
          <w:sz w:val="24"/>
          <w:szCs w:val="24"/>
          <w:lang w:eastAsia="en-US" w:bidi="en-US"/>
        </w:rPr>
        <w:t>Учреждение</w:t>
      </w:r>
      <w:r w:rsidR="00A6400A" w:rsidRPr="00D30D8D">
        <w:rPr>
          <w:rFonts w:eastAsia="Times New Roman"/>
          <w:sz w:val="24"/>
          <w:szCs w:val="24"/>
          <w:lang w:eastAsia="en-US" w:bidi="en-US"/>
        </w:rPr>
        <w:t xml:space="preserve"> </w:t>
      </w:r>
      <w:r w:rsidR="00EC5EF7" w:rsidRPr="00D30D8D">
        <w:rPr>
          <w:rFonts w:eastAsia="Times New Roman"/>
          <w:sz w:val="24"/>
          <w:szCs w:val="24"/>
          <w:lang w:eastAsia="en-US" w:bidi="en-US"/>
        </w:rPr>
        <w:t xml:space="preserve"> работает</w:t>
      </w:r>
      <w:r w:rsidR="00A6400A" w:rsidRPr="00D30D8D">
        <w:rPr>
          <w:rFonts w:eastAsia="Times New Roman"/>
          <w:sz w:val="24"/>
          <w:szCs w:val="24"/>
          <w:lang w:eastAsia="en-US" w:bidi="en-US"/>
        </w:rPr>
        <w:t xml:space="preserve"> </w:t>
      </w:r>
      <w:r w:rsidR="00EC5EF7" w:rsidRPr="00D30D8D">
        <w:rPr>
          <w:rFonts w:eastAsia="Times New Roman"/>
          <w:sz w:val="24"/>
          <w:szCs w:val="24"/>
          <w:lang w:eastAsia="en-US" w:bidi="en-US"/>
        </w:rPr>
        <w:t xml:space="preserve"> по пятидневной у</w:t>
      </w:r>
      <w:r w:rsidR="00346D8A" w:rsidRPr="00D30D8D">
        <w:rPr>
          <w:rFonts w:eastAsia="Times New Roman"/>
          <w:sz w:val="24"/>
          <w:szCs w:val="24"/>
          <w:lang w:eastAsia="en-US" w:bidi="en-US"/>
        </w:rPr>
        <w:t xml:space="preserve">чебной неделе в </w:t>
      </w:r>
      <w:proofErr w:type="gramStart"/>
      <w:r w:rsidR="00346D8A" w:rsidRPr="00D30D8D">
        <w:rPr>
          <w:rFonts w:eastAsia="Times New Roman"/>
          <w:sz w:val="24"/>
          <w:szCs w:val="24"/>
          <w:lang w:eastAsia="en-US" w:bidi="en-US"/>
        </w:rPr>
        <w:t>режиме</w:t>
      </w:r>
      <w:r w:rsidR="00F668DD" w:rsidRPr="00D30D8D">
        <w:rPr>
          <w:rFonts w:eastAsia="Times New Roman"/>
          <w:sz w:val="24"/>
          <w:szCs w:val="24"/>
          <w:lang w:eastAsia="en-US" w:bidi="en-US"/>
        </w:rPr>
        <w:t xml:space="preserve"> </w:t>
      </w:r>
      <w:r w:rsidR="00D30D8D">
        <w:rPr>
          <w:rFonts w:eastAsia="Times New Roman"/>
          <w:sz w:val="24"/>
          <w:szCs w:val="24"/>
          <w:lang w:eastAsia="en-US" w:bidi="en-US"/>
        </w:rPr>
        <w:t xml:space="preserve">полного </w:t>
      </w:r>
      <w:r w:rsidR="00F668DD" w:rsidRPr="00D30D8D">
        <w:rPr>
          <w:rFonts w:eastAsia="Times New Roman"/>
          <w:sz w:val="24"/>
          <w:szCs w:val="24"/>
          <w:lang w:eastAsia="en-US" w:bidi="en-US"/>
        </w:rPr>
        <w:t>дня</w:t>
      </w:r>
      <w:proofErr w:type="gramEnd"/>
      <w:r w:rsidR="00A6400A" w:rsidRPr="00D30D8D">
        <w:rPr>
          <w:rFonts w:eastAsia="Times New Roman"/>
          <w:sz w:val="24"/>
          <w:szCs w:val="24"/>
          <w:lang w:eastAsia="en-US" w:bidi="en-US"/>
        </w:rPr>
        <w:t xml:space="preserve">  </w:t>
      </w:r>
      <w:r w:rsidR="00D30D8D">
        <w:rPr>
          <w:rFonts w:eastAsia="Times New Roman"/>
          <w:sz w:val="24"/>
          <w:szCs w:val="24"/>
          <w:lang w:eastAsia="en-US" w:bidi="en-US"/>
        </w:rPr>
        <w:t>(</w:t>
      </w:r>
      <w:r w:rsidR="00346D8A" w:rsidRPr="00D30D8D">
        <w:rPr>
          <w:rFonts w:eastAsia="Times New Roman"/>
          <w:sz w:val="24"/>
          <w:szCs w:val="24"/>
          <w:lang w:eastAsia="en-US" w:bidi="en-US"/>
        </w:rPr>
        <w:t>12</w:t>
      </w:r>
      <w:r w:rsidR="00FD4936">
        <w:rPr>
          <w:rFonts w:eastAsia="Times New Roman"/>
          <w:sz w:val="24"/>
          <w:szCs w:val="24"/>
          <w:lang w:eastAsia="en-US" w:bidi="en-US"/>
        </w:rPr>
        <w:t>-</w:t>
      </w:r>
      <w:r w:rsidR="00346D8A" w:rsidRPr="00D30D8D">
        <w:rPr>
          <w:rFonts w:eastAsia="Times New Roman"/>
          <w:sz w:val="24"/>
          <w:szCs w:val="24"/>
          <w:lang w:eastAsia="en-US" w:bidi="en-US"/>
        </w:rPr>
        <w:t xml:space="preserve"> часового пребывания)</w:t>
      </w:r>
      <w:r w:rsidR="00D30D8D">
        <w:rPr>
          <w:rFonts w:eastAsia="Times New Roman"/>
          <w:sz w:val="24"/>
          <w:szCs w:val="24"/>
          <w:lang w:eastAsia="en-US" w:bidi="en-US"/>
        </w:rPr>
        <w:t xml:space="preserve">, </w:t>
      </w:r>
      <w:r w:rsidR="00346D8A" w:rsidRPr="00D30D8D">
        <w:rPr>
          <w:rFonts w:eastAsia="Times New Roman"/>
          <w:sz w:val="24"/>
          <w:szCs w:val="24"/>
          <w:lang w:eastAsia="en-US" w:bidi="en-US"/>
        </w:rPr>
        <w:t xml:space="preserve"> </w:t>
      </w:r>
      <w:r w:rsidR="00FD4936">
        <w:rPr>
          <w:rFonts w:eastAsia="Times New Roman"/>
          <w:sz w:val="24"/>
          <w:szCs w:val="24"/>
          <w:lang w:eastAsia="en-US" w:bidi="en-US"/>
        </w:rPr>
        <w:t xml:space="preserve">а также </w:t>
      </w:r>
      <w:r w:rsidR="005D4FF2">
        <w:rPr>
          <w:rFonts w:eastAsia="Times New Roman"/>
          <w:sz w:val="24"/>
          <w:szCs w:val="24"/>
          <w:lang w:eastAsia="en-US" w:bidi="en-US"/>
        </w:rPr>
        <w:t xml:space="preserve">в учреждении </w:t>
      </w:r>
      <w:r w:rsidR="00FD4936">
        <w:rPr>
          <w:rFonts w:eastAsia="Times New Roman"/>
          <w:sz w:val="24"/>
          <w:szCs w:val="24"/>
          <w:lang w:eastAsia="en-US" w:bidi="en-US"/>
        </w:rPr>
        <w:t>функционирует группа кратковременного пребывания</w:t>
      </w:r>
      <w:r w:rsidR="00346D8A" w:rsidRPr="00D30D8D">
        <w:rPr>
          <w:rFonts w:eastAsia="Times New Roman"/>
          <w:sz w:val="24"/>
          <w:szCs w:val="24"/>
          <w:lang w:eastAsia="en-US" w:bidi="en-US"/>
        </w:rPr>
        <w:t xml:space="preserve"> </w:t>
      </w:r>
      <w:r w:rsidR="005D4FF2">
        <w:rPr>
          <w:rFonts w:eastAsia="Times New Roman"/>
          <w:sz w:val="24"/>
          <w:szCs w:val="24"/>
          <w:lang w:eastAsia="en-US" w:bidi="en-US"/>
        </w:rPr>
        <w:t xml:space="preserve">детей </w:t>
      </w:r>
      <w:r w:rsidR="00FD4936" w:rsidRPr="00FD4936">
        <w:rPr>
          <w:rFonts w:eastAsia="Times New Roman"/>
          <w:sz w:val="24"/>
          <w:szCs w:val="24"/>
        </w:rPr>
        <w:t>(от 3 до 5 часов в день)</w:t>
      </w:r>
      <w:r w:rsidR="00FD4936">
        <w:rPr>
          <w:rFonts w:ascii="Arial" w:eastAsia="Times New Roman" w:hAnsi="Arial" w:cs="Arial"/>
          <w:color w:val="474747"/>
          <w:sz w:val="24"/>
          <w:szCs w:val="24"/>
        </w:rPr>
        <w:t>.</w:t>
      </w:r>
      <w:r w:rsidR="00F668DD" w:rsidRPr="00D30D8D">
        <w:rPr>
          <w:rFonts w:eastAsia="Times New Roman"/>
          <w:sz w:val="24"/>
          <w:szCs w:val="24"/>
          <w:lang w:eastAsia="en-US" w:bidi="en-US"/>
        </w:rPr>
        <w:t xml:space="preserve">      </w:t>
      </w:r>
      <w:r w:rsidR="00FD4936">
        <w:rPr>
          <w:rFonts w:eastAsia="Times New Roman"/>
          <w:sz w:val="24"/>
          <w:szCs w:val="24"/>
          <w:lang w:eastAsia="en-US" w:bidi="en-US"/>
        </w:rPr>
        <w:t xml:space="preserve"> </w:t>
      </w:r>
      <w:r w:rsidR="00F668DD" w:rsidRPr="00D30D8D">
        <w:rPr>
          <w:rFonts w:eastAsia="Times New Roman"/>
          <w:sz w:val="24"/>
          <w:szCs w:val="24"/>
          <w:lang w:eastAsia="en-US" w:bidi="en-US"/>
        </w:rPr>
        <w:t xml:space="preserve"> </w:t>
      </w:r>
      <w:r w:rsidR="00346D8A" w:rsidRPr="00D30D8D">
        <w:rPr>
          <w:rFonts w:eastAsia="Times New Roman"/>
          <w:sz w:val="24"/>
          <w:szCs w:val="24"/>
          <w:lang w:eastAsia="en-US" w:bidi="en-US"/>
        </w:rPr>
        <w:t xml:space="preserve">  </w:t>
      </w:r>
      <w:r w:rsidR="00A6400A" w:rsidRPr="00D30D8D">
        <w:rPr>
          <w:rFonts w:eastAsia="Times New Roman"/>
          <w:sz w:val="24"/>
          <w:szCs w:val="24"/>
          <w:lang w:eastAsia="en-US" w:bidi="en-US"/>
        </w:rPr>
        <w:t xml:space="preserve"> </w:t>
      </w:r>
    </w:p>
    <w:p w:rsidR="008E7D35" w:rsidRPr="00D30D8D" w:rsidRDefault="008E7D35" w:rsidP="00346D8A">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t xml:space="preserve">5.4. </w:t>
      </w:r>
      <w:r w:rsidR="00346D8A" w:rsidRPr="00D30D8D">
        <w:rPr>
          <w:rFonts w:eastAsia="Times New Roman"/>
          <w:sz w:val="24"/>
          <w:szCs w:val="24"/>
          <w:lang w:eastAsia="en-US" w:bidi="en-US"/>
        </w:rPr>
        <w:t xml:space="preserve">Основной структурной </w:t>
      </w:r>
      <w:r w:rsidR="00EC5EF7" w:rsidRPr="00D30D8D">
        <w:rPr>
          <w:rFonts w:eastAsia="Times New Roman"/>
          <w:sz w:val="24"/>
          <w:szCs w:val="24"/>
          <w:lang w:eastAsia="en-US" w:bidi="en-US"/>
        </w:rPr>
        <w:t>единицей в учреждении является группа восп</w:t>
      </w:r>
      <w:r w:rsidR="00346D8A" w:rsidRPr="00D30D8D">
        <w:rPr>
          <w:rFonts w:eastAsia="Times New Roman"/>
          <w:sz w:val="24"/>
          <w:szCs w:val="24"/>
          <w:lang w:eastAsia="en-US" w:bidi="en-US"/>
        </w:rPr>
        <w:t>итанников</w:t>
      </w:r>
      <w:r w:rsidR="00851B17" w:rsidRPr="00D30D8D">
        <w:rPr>
          <w:rFonts w:eastAsia="Times New Roman"/>
          <w:sz w:val="24"/>
          <w:szCs w:val="24"/>
          <w:lang w:eastAsia="en-US" w:bidi="en-US"/>
        </w:rPr>
        <w:t xml:space="preserve">  дошкольного возраста (</w:t>
      </w:r>
      <w:r w:rsidR="00FD4936">
        <w:rPr>
          <w:rFonts w:eastAsia="Times New Roman"/>
          <w:sz w:val="24"/>
          <w:szCs w:val="24"/>
          <w:lang w:eastAsia="en-US" w:bidi="en-US"/>
        </w:rPr>
        <w:t>далее – группа</w:t>
      </w:r>
      <w:r w:rsidR="00F668DD" w:rsidRPr="00D30D8D">
        <w:rPr>
          <w:rFonts w:eastAsia="Times New Roman"/>
          <w:sz w:val="24"/>
          <w:szCs w:val="24"/>
          <w:lang w:eastAsia="en-US" w:bidi="en-US"/>
        </w:rPr>
        <w:t xml:space="preserve">).     </w:t>
      </w:r>
    </w:p>
    <w:p w:rsidR="008E7D35" w:rsidRPr="00D30D8D" w:rsidRDefault="008E7D35" w:rsidP="000C6BF6">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t>Количество групп в учреждении определяется учредит</w:t>
      </w:r>
      <w:r w:rsidR="00D30D8D" w:rsidRPr="00D30D8D">
        <w:rPr>
          <w:rFonts w:eastAsia="Times New Roman"/>
          <w:sz w:val="24"/>
          <w:szCs w:val="24"/>
          <w:lang w:eastAsia="en-US" w:bidi="en-US"/>
        </w:rPr>
        <w:t xml:space="preserve">елем исходя из санитарных норм, </w:t>
      </w:r>
      <w:r w:rsidRPr="00D30D8D">
        <w:rPr>
          <w:rFonts w:eastAsia="Times New Roman"/>
          <w:sz w:val="24"/>
          <w:szCs w:val="24"/>
          <w:lang w:eastAsia="en-US" w:bidi="en-US"/>
        </w:rPr>
        <w:t>условий образовательного процесса, предельной наполняемости. В группы могут включаться как дети одного возраста, так и дети разных возрастов (разновозрастные группы).</w:t>
      </w:r>
    </w:p>
    <w:p w:rsidR="008E7D35" w:rsidRPr="00D30D8D" w:rsidRDefault="00D928B6" w:rsidP="009308DC">
      <w:pPr>
        <w:widowControl/>
        <w:snapToGrid/>
        <w:ind w:firstLine="708"/>
        <w:jc w:val="both"/>
        <w:rPr>
          <w:rFonts w:eastAsia="Times New Roman"/>
          <w:sz w:val="24"/>
          <w:szCs w:val="24"/>
          <w:lang w:eastAsia="en-US" w:bidi="en-US"/>
        </w:rPr>
      </w:pPr>
      <w:r>
        <w:rPr>
          <w:rFonts w:eastAsia="Times New Roman"/>
          <w:sz w:val="24"/>
          <w:szCs w:val="24"/>
          <w:lang w:eastAsia="en-US" w:bidi="en-US"/>
        </w:rPr>
        <w:t>В учреждении функционируют пять групп</w:t>
      </w:r>
      <w:r w:rsidR="008E7D35" w:rsidRPr="00D30D8D">
        <w:rPr>
          <w:rFonts w:eastAsia="Times New Roman"/>
          <w:sz w:val="24"/>
          <w:szCs w:val="24"/>
          <w:lang w:eastAsia="en-US" w:bidi="en-US"/>
        </w:rPr>
        <w:t xml:space="preserve"> </w:t>
      </w:r>
      <w:proofErr w:type="spellStart"/>
      <w:r w:rsidR="008E7D35" w:rsidRPr="00D30D8D">
        <w:rPr>
          <w:rFonts w:eastAsia="Times New Roman"/>
          <w:sz w:val="24"/>
          <w:szCs w:val="24"/>
          <w:lang w:eastAsia="en-US" w:bidi="en-US"/>
        </w:rPr>
        <w:t>общеразвивающей</w:t>
      </w:r>
      <w:proofErr w:type="spellEnd"/>
      <w:r w:rsidR="008E7D35" w:rsidRPr="00D30D8D">
        <w:rPr>
          <w:rFonts w:eastAsia="Times New Roman"/>
          <w:sz w:val="24"/>
          <w:szCs w:val="24"/>
          <w:lang w:eastAsia="en-US" w:bidi="en-US"/>
        </w:rPr>
        <w:t xml:space="preserve"> направ</w:t>
      </w:r>
      <w:r w:rsidR="00043201">
        <w:rPr>
          <w:rFonts w:eastAsia="Times New Roman"/>
          <w:sz w:val="24"/>
          <w:szCs w:val="24"/>
          <w:lang w:eastAsia="en-US" w:bidi="en-US"/>
        </w:rPr>
        <w:t xml:space="preserve">ленности  с 0,2 месяцев </w:t>
      </w:r>
      <w:r w:rsidR="008E7D35" w:rsidRPr="00D30D8D">
        <w:rPr>
          <w:rFonts w:eastAsia="Times New Roman"/>
          <w:sz w:val="24"/>
          <w:szCs w:val="24"/>
          <w:lang w:eastAsia="en-US" w:bidi="en-US"/>
        </w:rPr>
        <w:t xml:space="preserve"> до 7 лет. </w:t>
      </w:r>
    </w:p>
    <w:p w:rsidR="008E7D35" w:rsidRPr="00D30D8D" w:rsidRDefault="009308DC" w:rsidP="00692F29">
      <w:pPr>
        <w:widowControl/>
        <w:snapToGrid/>
        <w:ind w:firstLine="708"/>
        <w:jc w:val="both"/>
        <w:rPr>
          <w:rFonts w:eastAsia="Times New Roman"/>
          <w:sz w:val="24"/>
          <w:szCs w:val="24"/>
          <w:lang w:eastAsia="en-US" w:bidi="en-US"/>
        </w:rPr>
      </w:pPr>
      <w:r w:rsidRPr="00D30D8D">
        <w:rPr>
          <w:rFonts w:eastAsia="Times New Roman"/>
          <w:sz w:val="24"/>
          <w:szCs w:val="24"/>
          <w:lang w:eastAsia="en-US" w:bidi="en-US"/>
        </w:rPr>
        <w:t>В группах</w:t>
      </w:r>
      <w:r w:rsidR="008E7D35" w:rsidRPr="00D30D8D">
        <w:rPr>
          <w:rFonts w:eastAsia="Times New Roman"/>
          <w:sz w:val="24"/>
          <w:szCs w:val="24"/>
          <w:lang w:eastAsia="en-US" w:bidi="en-US"/>
        </w:rPr>
        <w:t xml:space="preserve"> </w:t>
      </w:r>
      <w:proofErr w:type="spellStart"/>
      <w:r w:rsidRPr="00D30D8D">
        <w:rPr>
          <w:rFonts w:eastAsia="Times New Roman"/>
          <w:sz w:val="24"/>
          <w:szCs w:val="24"/>
          <w:lang w:eastAsia="en-US" w:bidi="en-US"/>
        </w:rPr>
        <w:t>общеразвивающей</w:t>
      </w:r>
      <w:proofErr w:type="spellEnd"/>
      <w:r w:rsidRPr="00D30D8D">
        <w:rPr>
          <w:rFonts w:eastAsia="Times New Roman"/>
          <w:sz w:val="24"/>
          <w:szCs w:val="24"/>
          <w:lang w:eastAsia="en-US" w:bidi="en-US"/>
        </w:rPr>
        <w:t xml:space="preserve"> направленности  предельная наполняемость в соответствии санитарно-эпидемиологическим  правилам и нормативам Сан </w:t>
      </w:r>
      <w:proofErr w:type="spellStart"/>
      <w:r w:rsidRPr="00D30D8D">
        <w:rPr>
          <w:rFonts w:eastAsia="Times New Roman"/>
          <w:sz w:val="24"/>
          <w:szCs w:val="24"/>
          <w:lang w:eastAsia="en-US" w:bidi="en-US"/>
        </w:rPr>
        <w:t>Пин</w:t>
      </w:r>
      <w:proofErr w:type="spellEnd"/>
      <w:r w:rsidRPr="00D30D8D">
        <w:rPr>
          <w:rFonts w:eastAsia="Times New Roman"/>
          <w:sz w:val="24"/>
          <w:szCs w:val="24"/>
          <w:lang w:eastAsia="en-US" w:bidi="en-US"/>
        </w:rPr>
        <w:t xml:space="preserve"> 2.4.1.3049 – 13.</w:t>
      </w:r>
    </w:p>
    <w:p w:rsidR="008E7D35" w:rsidRPr="00021753" w:rsidRDefault="009944C4" w:rsidP="000C6BF6">
      <w:pPr>
        <w:widowControl/>
        <w:snapToGrid/>
        <w:ind w:firstLine="708"/>
        <w:jc w:val="both"/>
        <w:rPr>
          <w:rFonts w:eastAsia="Times New Roman"/>
          <w:sz w:val="24"/>
          <w:szCs w:val="24"/>
          <w:lang w:eastAsia="en-US" w:bidi="en-US"/>
        </w:rPr>
      </w:pPr>
      <w:r>
        <w:rPr>
          <w:rFonts w:eastAsia="Times New Roman"/>
          <w:sz w:val="24"/>
          <w:szCs w:val="24"/>
          <w:lang w:eastAsia="en-US" w:bidi="en-US"/>
        </w:rPr>
        <w:t>5.5</w:t>
      </w:r>
      <w:r w:rsidR="008E7D35" w:rsidRPr="00021753">
        <w:rPr>
          <w:rFonts w:eastAsia="Times New Roman"/>
          <w:sz w:val="24"/>
          <w:szCs w:val="24"/>
          <w:lang w:eastAsia="en-US" w:bidi="en-US"/>
        </w:rPr>
        <w:t>. Учреждение устанавливает максимальный объем нагрузки на детей во время занятий, соответствующий Санитарно-эпидемиологических правил и нормативов (</w:t>
      </w:r>
      <w:proofErr w:type="spellStart"/>
      <w:r w:rsidR="008E7D35" w:rsidRPr="00021753">
        <w:rPr>
          <w:rFonts w:eastAsia="Times New Roman"/>
          <w:sz w:val="24"/>
          <w:szCs w:val="24"/>
          <w:lang w:eastAsia="en-US" w:bidi="en-US"/>
        </w:rPr>
        <w:t>СанПин</w:t>
      </w:r>
      <w:proofErr w:type="spellEnd"/>
      <w:r w:rsidR="008E7D35" w:rsidRPr="00021753">
        <w:rPr>
          <w:rFonts w:eastAsia="Times New Roman"/>
          <w:sz w:val="24"/>
          <w:szCs w:val="24"/>
          <w:lang w:eastAsia="en-US" w:bidi="en-US"/>
        </w:rPr>
        <w:t>) 2.4.1.3049-13. Максимально допустимое количество занятий в первой половине дня в младшей и средней группах не превышает двух,</w:t>
      </w:r>
      <w:r w:rsidR="00577CBE">
        <w:rPr>
          <w:rFonts w:eastAsia="Times New Roman"/>
          <w:sz w:val="24"/>
          <w:szCs w:val="24"/>
          <w:lang w:eastAsia="en-US" w:bidi="en-US"/>
        </w:rPr>
        <w:t xml:space="preserve"> а в старшей группе </w:t>
      </w:r>
      <w:r w:rsidR="008E7D35" w:rsidRPr="00021753">
        <w:rPr>
          <w:rFonts w:eastAsia="Times New Roman"/>
          <w:sz w:val="24"/>
          <w:szCs w:val="24"/>
          <w:lang w:eastAsia="en-US" w:bidi="en-US"/>
        </w:rPr>
        <w:t>трех. Их</w:t>
      </w:r>
      <w:r w:rsidR="00043201">
        <w:rPr>
          <w:rFonts w:eastAsia="Times New Roman"/>
          <w:sz w:val="24"/>
          <w:szCs w:val="24"/>
          <w:lang w:eastAsia="en-US" w:bidi="en-US"/>
        </w:rPr>
        <w:t xml:space="preserve"> продолжительность для детей 0,2месяцев </w:t>
      </w:r>
      <w:r w:rsidR="008E7D35" w:rsidRPr="00021753">
        <w:rPr>
          <w:rFonts w:eastAsia="Times New Roman"/>
          <w:sz w:val="24"/>
          <w:szCs w:val="24"/>
          <w:lang w:eastAsia="en-US" w:bidi="en-US"/>
        </w:rPr>
        <w:t xml:space="preserve"> – 3 лет составляет не более 8-10 минут, для детей 4-го года жизни - не более 15 минут, для детей 5-го года жизни - не более 20 минут, для детей 6-го года жизни – не более 25 минут, а детей 7 –го года жизни – не более 30 минут. В середине занятия проводят физкультминутки. Перерывы между занятиями – не менее 10 минут. Занятия для детей старшего дошкольного возраста могут </w:t>
      </w:r>
      <w:proofErr w:type="gramStart"/>
      <w:r w:rsidR="008E7D35" w:rsidRPr="00021753">
        <w:rPr>
          <w:rFonts w:eastAsia="Times New Roman"/>
          <w:sz w:val="24"/>
          <w:szCs w:val="24"/>
          <w:lang w:eastAsia="en-US" w:bidi="en-US"/>
        </w:rPr>
        <w:t>проводится</w:t>
      </w:r>
      <w:proofErr w:type="gramEnd"/>
      <w:r w:rsidR="008E7D35" w:rsidRPr="00021753">
        <w:rPr>
          <w:rFonts w:eastAsia="Times New Roman"/>
          <w:sz w:val="24"/>
          <w:szCs w:val="24"/>
          <w:lang w:eastAsia="en-US" w:bidi="en-US"/>
        </w:rPr>
        <w:t xml:space="preserve"> во второй половине дня, после дневного сна, ноне чаще 2-3 раза в неделю. Длительность этих занятий  не более 25-30 минут. </w:t>
      </w:r>
    </w:p>
    <w:p w:rsidR="008E7D35" w:rsidRPr="00021753" w:rsidRDefault="008E7D35" w:rsidP="00956534">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Непрерывная длительность просмотра телепередач и диафильмов в младшей и средней группах - не более 20 мин</w:t>
      </w:r>
      <w:r w:rsidR="0053267A">
        <w:rPr>
          <w:rFonts w:eastAsia="Times New Roman"/>
          <w:sz w:val="24"/>
          <w:szCs w:val="24"/>
          <w:lang w:eastAsia="en-US" w:bidi="en-US"/>
        </w:rPr>
        <w:t>ут, в старшей группе</w:t>
      </w:r>
      <w:r w:rsidRPr="00021753">
        <w:rPr>
          <w:rFonts w:eastAsia="Times New Roman"/>
          <w:sz w:val="24"/>
          <w:szCs w:val="24"/>
          <w:lang w:eastAsia="en-US" w:bidi="en-US"/>
        </w:rPr>
        <w:t xml:space="preserve"> – не более 30 минут. Просмотр телепередач допускается не чаще 2 раза в день.</w:t>
      </w:r>
    </w:p>
    <w:p w:rsidR="008E7D35" w:rsidRPr="00021753" w:rsidRDefault="009944C4"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5.6</w:t>
      </w:r>
      <w:r w:rsidR="00A152DB" w:rsidRPr="00021753">
        <w:rPr>
          <w:rFonts w:eastAsia="Times New Roman"/>
          <w:sz w:val="24"/>
          <w:szCs w:val="24"/>
          <w:lang w:eastAsia="en-US" w:bidi="en-US"/>
        </w:rPr>
        <w:t xml:space="preserve">. Форма </w:t>
      </w:r>
      <w:proofErr w:type="gramStart"/>
      <w:r w:rsidR="008E7D35" w:rsidRPr="00021753">
        <w:rPr>
          <w:rFonts w:eastAsia="Times New Roman"/>
          <w:sz w:val="24"/>
          <w:szCs w:val="24"/>
          <w:lang w:eastAsia="en-US" w:bidi="en-US"/>
        </w:rPr>
        <w:t>обучения по</w:t>
      </w:r>
      <w:proofErr w:type="gramEnd"/>
      <w:r w:rsidR="008E7D35" w:rsidRPr="00021753">
        <w:rPr>
          <w:rFonts w:eastAsia="Times New Roman"/>
          <w:sz w:val="24"/>
          <w:szCs w:val="24"/>
          <w:lang w:eastAsia="en-US" w:bidi="en-US"/>
        </w:rPr>
        <w:t xml:space="preserve"> образовательным программам дошкольного образования определяются учреждением в соответствии с федеральным государственным образовательным стандартом дошкольного образования, если иное не установлено законодательством Российской Федерации,  и осуществляется в очной форме.</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 реализации образовательных программ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w:t>
      </w:r>
    </w:p>
    <w:p w:rsidR="008E7D35" w:rsidRPr="00021753" w:rsidRDefault="009944C4" w:rsidP="000C6BF6">
      <w:pPr>
        <w:widowControl/>
        <w:snapToGrid/>
        <w:ind w:firstLine="708"/>
        <w:jc w:val="both"/>
        <w:rPr>
          <w:rFonts w:eastAsia="Times New Roman"/>
          <w:sz w:val="24"/>
          <w:szCs w:val="24"/>
          <w:lang w:eastAsia="en-US" w:bidi="en-US"/>
        </w:rPr>
      </w:pPr>
      <w:r>
        <w:rPr>
          <w:rFonts w:eastAsia="Times New Roman"/>
          <w:sz w:val="24"/>
          <w:szCs w:val="24"/>
          <w:lang w:eastAsia="en-US" w:bidi="en-US"/>
        </w:rPr>
        <w:t>5.7</w:t>
      </w:r>
      <w:r w:rsidR="008E7D35" w:rsidRPr="00021753">
        <w:rPr>
          <w:rFonts w:eastAsia="Times New Roman"/>
          <w:sz w:val="24"/>
          <w:szCs w:val="24"/>
          <w:lang w:eastAsia="en-US" w:bidi="en-US"/>
        </w:rPr>
        <w:t>. Получение дошкольного образования в учреждении начинается по достижении воспитанниками возраста одного года шести месяцев при отсутствии противопоказаний по состоянию здоровья. Прием воспитанников осуществляется по личному заявлению родителей (законных представителей) воспитанников при предъявлении документа, удостоверяющего личность одного из родителей (законных представителей) воспитанников, и медицинского заключения об отсутствии противопоказаний  для посещения воспитанником учреждении.</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Правила приема в учреждение по образовательным программам дошкольного образования обеспечивает прием граждан, которые проживают на территории муниципального района, закрепленной соответствующими органами местного самоуправления за конкретной муниципальной учреждением (далее – закрепленная территория), и имеющих право на получение дошкольного образования (далее – закрепленные лица).</w:t>
      </w:r>
      <w:proofErr w:type="gramEnd"/>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Прием в учреждение осуществляется в течение всего календарного года при наличии свободных мест.</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учреждение принимаются дети из списка детей, которым место в учреждении предоставляется в результате комплектования.</w:t>
      </w:r>
    </w:p>
    <w:p w:rsidR="008E7D35" w:rsidRPr="00021753" w:rsidRDefault="009944C4" w:rsidP="000C6BF6">
      <w:pPr>
        <w:widowControl/>
        <w:snapToGrid/>
        <w:ind w:firstLine="708"/>
        <w:jc w:val="both"/>
        <w:rPr>
          <w:rFonts w:eastAsia="Times New Roman"/>
          <w:sz w:val="24"/>
          <w:szCs w:val="24"/>
          <w:lang w:eastAsia="en-US" w:bidi="en-US"/>
        </w:rPr>
      </w:pPr>
      <w:r>
        <w:rPr>
          <w:rFonts w:eastAsia="Times New Roman"/>
          <w:sz w:val="24"/>
          <w:szCs w:val="24"/>
          <w:lang w:eastAsia="en-US" w:bidi="en-US"/>
        </w:rPr>
        <w:t>5.8</w:t>
      </w:r>
      <w:r w:rsidR="008E7D35" w:rsidRPr="00021753">
        <w:rPr>
          <w:rFonts w:eastAsia="Times New Roman"/>
          <w:sz w:val="24"/>
          <w:szCs w:val="24"/>
          <w:lang w:eastAsia="en-US" w:bidi="en-US"/>
        </w:rPr>
        <w:t>. Преимущественное право поступления имеют категории лиц, установленные законодательством Российской Федерации.</w:t>
      </w:r>
    </w:p>
    <w:p w:rsidR="008E7D35" w:rsidRPr="00021753" w:rsidRDefault="00692F29"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lastRenderedPageBreak/>
        <w:tab/>
      </w:r>
      <w:r w:rsidR="008E7D35" w:rsidRPr="00021753">
        <w:rPr>
          <w:color w:val="000000"/>
          <w:sz w:val="24"/>
          <w:szCs w:val="24"/>
          <w:lang w:eastAsia="en-US"/>
        </w:rPr>
        <w:t>Правом на внеочередное предоставление места в учреждении пользуются:</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прокуроров (пункт 5 статьи 44 Федерального закона от 17 января 1992г. № 2202-1 «О прокуратуре Российской Федерации») и сотрудников следственного комитета (пункт 25 статьи 35 Федерального закона от 28 декабря 2010 г. № 403- ФЗ «О следственном комитете РФ»);</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судей (пункт 3 статьи 19 Закона Российской Федерации от 26 июня 1992г.  № 3132-1 «О статусе судей в Российской Федерации»);</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дети инвалидов вследствие чернобыльской катастрофы (пункт 12 статьи 14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roofErr w:type="gramEnd"/>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xml:space="preserve">- дети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8E7D35" w:rsidRPr="00021753">
        <w:rPr>
          <w:color w:val="000000"/>
          <w:sz w:val="24"/>
          <w:szCs w:val="24"/>
          <w:lang w:eastAsia="en-US"/>
        </w:rPr>
        <w:t>Теча</w:t>
      </w:r>
      <w:proofErr w:type="spellEnd"/>
      <w:r w:rsidR="008E7D35" w:rsidRPr="00021753">
        <w:rPr>
          <w:color w:val="000000"/>
          <w:sz w:val="24"/>
          <w:szCs w:val="24"/>
          <w:lang w:eastAsia="en-US"/>
        </w:rPr>
        <w:t xml:space="preserve">» (ст. 2,3, 4, 6, 10, 11 Федерального закона от 26 ноября 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8E7D35" w:rsidRPr="00021753">
        <w:rPr>
          <w:color w:val="000000"/>
          <w:sz w:val="24"/>
          <w:szCs w:val="24"/>
          <w:lang w:eastAsia="en-US"/>
        </w:rPr>
        <w:t>Теча</w:t>
      </w:r>
      <w:proofErr w:type="spellEnd"/>
      <w:r w:rsidR="008E7D35" w:rsidRPr="00021753">
        <w:rPr>
          <w:color w:val="000000"/>
          <w:sz w:val="24"/>
          <w:szCs w:val="24"/>
          <w:lang w:eastAsia="en-US"/>
        </w:rPr>
        <w:t>»);</w:t>
      </w:r>
      <w:proofErr w:type="gramEnd"/>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учреждении и осуществлении террористических акций на территории Северо-Кавказского региона Российской Федерации, состав которых определяется руководителем Федерального оперативного штаба по представлению руководителя оперативного штаба в Чеченской Республике, согласованному с руководителями оперативных штабов всубъектах</w:t>
      </w:r>
      <w:proofErr w:type="gramEnd"/>
      <w:r w:rsidR="008E7D35" w:rsidRPr="00021753">
        <w:rPr>
          <w:color w:val="000000"/>
          <w:sz w:val="24"/>
          <w:szCs w:val="24"/>
          <w:lang w:eastAsia="en-US"/>
        </w:rPr>
        <w:t xml:space="preserve"> </w:t>
      </w:r>
      <w:proofErr w:type="gramStart"/>
      <w:r w:rsidR="008E7D35" w:rsidRPr="00021753">
        <w:rPr>
          <w:color w:val="000000"/>
          <w:sz w:val="24"/>
          <w:szCs w:val="24"/>
          <w:lang w:eastAsia="en-US"/>
        </w:rPr>
        <w:t>Российской Федерации, имеющих общую административную границу с Чеченской Республикой, а также сотрудников и военнослужащих Объединенной группировкой войск (сил) по проведению контртеррористических операций Северо-Кавказского региона Российской Федерации (пункт 14 Постановления Правительства Российской Федерации от 09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w:t>
      </w:r>
      <w:proofErr w:type="gramEnd"/>
      <w:r w:rsidR="008E7D35" w:rsidRPr="00021753">
        <w:rPr>
          <w:color w:val="000000"/>
          <w:sz w:val="24"/>
          <w:szCs w:val="24"/>
          <w:lang w:eastAsia="en-US"/>
        </w:rPr>
        <w:t xml:space="preserve"> на территории Северо-Кавказского региона Российской Федерации);</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детям военнослужащих и сотрудников органов внутренних дел Государственной противопожарной службы, уголовно-исполнительской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(ст. 1 Постановления Правительства Российской Федерации от 25 августа 1999 г. № 936).</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граждан, уволенных с военной службы и членам их семей (статья 23 Федерального Закона «О статусе военнослужащих» от 27 мая 1998 г. № 76-ФЗ).</w:t>
      </w:r>
    </w:p>
    <w:p w:rsidR="008E7D35" w:rsidRPr="00021753" w:rsidRDefault="008E7D35"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Правом на первоочередное предоставление места в учреждении пользуются:</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военнослужащих по месту жительства их семей (пункт 6 статьи 19 Федерального закона от 27 мая 1998 г. № 76-ФЗ «О статусе военнослужащих»);</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xml:space="preserve">- дети сотрудников полиции, дети сотрудников полиции, погибших (умерших) вследствие увечья или иного повреждения здоровья, полученных в связи с выполнением служебных обязанностей,  дети сотрудников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w:t>
      </w:r>
      <w:r w:rsidR="008E7D35" w:rsidRPr="00021753">
        <w:rPr>
          <w:color w:val="000000"/>
          <w:sz w:val="24"/>
          <w:szCs w:val="24"/>
          <w:lang w:eastAsia="en-US"/>
        </w:rPr>
        <w:lastRenderedPageBreak/>
        <w:t>прохождения службы в полиции; детям, находящимся (находившимся) на иждивении сотрудника полиции  (статья 46 Закона Российской Федерации от 07 февраля 2011 г.  № 3-ФЗ «О полиции»);</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 из многодетных семей (Указ Президента Российской Федерации от 05 мая 1992 г.  № 431 «О мерах по социальной поддержке многодетных семей»);</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r w:rsidR="008E7D35" w:rsidRPr="00021753">
        <w:rPr>
          <w:color w:val="000000"/>
          <w:sz w:val="24"/>
          <w:szCs w:val="24"/>
          <w:lang w:eastAsia="en-US"/>
        </w:rPr>
        <w:t>- дети-инвалиды и дети, один из родителей которых является инвалидом (Указ Президента Российской Федерации   от 02 октября 1992 г. № 1157 «О дополнительных мерах государственной поддержки инвалидов»);</w:t>
      </w:r>
    </w:p>
    <w:p w:rsidR="008E7D35" w:rsidRPr="00021753"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021753">
        <w:rPr>
          <w:color w:val="000000"/>
          <w:sz w:val="24"/>
          <w:szCs w:val="24"/>
          <w:lang w:eastAsia="en-US"/>
        </w:rPr>
        <w:tab/>
      </w:r>
      <w:proofErr w:type="gramStart"/>
      <w:r w:rsidR="008E7D35" w:rsidRPr="00021753">
        <w:rPr>
          <w:color w:val="000000"/>
          <w:sz w:val="24"/>
          <w:szCs w:val="24"/>
          <w:lang w:eastAsia="en-US"/>
        </w:rPr>
        <w:t>- дети работников Федеральной противопожарной службы (ст. 8 Федерального закона от 21 декабря 1994 г. № 69-ФЗ «О пожарной безопасности», ст. 39 Федерального закона от 06 февраля 1997 г. №  27-ФЗ «О внутренних войсках Министерства внутренних дел Российской Федерации», п. 6 ст. 19 Федерального закона от 27 мая 1998 г. № 76-ФЗ «О статусе военнослужащих»)</w:t>
      </w:r>
      <w:r w:rsidR="00FD4936">
        <w:rPr>
          <w:color w:val="000000"/>
          <w:sz w:val="24"/>
          <w:szCs w:val="24"/>
          <w:lang w:eastAsia="en-US"/>
        </w:rPr>
        <w:t xml:space="preserve"> т.п.</w:t>
      </w:r>
      <w:r w:rsidR="008E7D35" w:rsidRPr="00021753">
        <w:rPr>
          <w:color w:val="000000"/>
          <w:sz w:val="24"/>
          <w:szCs w:val="24"/>
          <w:lang w:eastAsia="en-US"/>
        </w:rPr>
        <w:t>;</w:t>
      </w:r>
      <w:proofErr w:type="gramEnd"/>
    </w:p>
    <w:p w:rsidR="008E7D35" w:rsidRPr="00021753" w:rsidRDefault="000C6BF6" w:rsidP="00FD4936">
      <w:pPr>
        <w:widowControl/>
        <w:tabs>
          <w:tab w:val="left" w:pos="550"/>
          <w:tab w:val="left" w:pos="709"/>
        </w:tabs>
        <w:autoSpaceDE w:val="0"/>
        <w:autoSpaceDN w:val="0"/>
        <w:adjustRightInd w:val="0"/>
        <w:snapToGrid/>
        <w:jc w:val="both"/>
        <w:rPr>
          <w:rFonts w:eastAsia="Times New Roman"/>
          <w:sz w:val="24"/>
          <w:szCs w:val="24"/>
          <w:lang w:eastAsia="en-US" w:bidi="en-US"/>
        </w:rPr>
      </w:pPr>
      <w:r w:rsidRPr="00021753">
        <w:rPr>
          <w:color w:val="000000"/>
          <w:sz w:val="24"/>
          <w:szCs w:val="24"/>
          <w:lang w:eastAsia="en-US"/>
        </w:rPr>
        <w:tab/>
      </w:r>
      <w:r w:rsidR="00FD4936">
        <w:rPr>
          <w:color w:val="000000"/>
          <w:sz w:val="24"/>
          <w:szCs w:val="24"/>
          <w:lang w:eastAsia="en-US"/>
        </w:rPr>
        <w:t xml:space="preserve"> </w:t>
      </w:r>
      <w:r w:rsidR="008E7D35" w:rsidRPr="00021753">
        <w:rPr>
          <w:rFonts w:eastAsia="Times New Roman"/>
          <w:sz w:val="24"/>
          <w:szCs w:val="24"/>
          <w:lang w:eastAsia="en-US" w:bidi="en-US"/>
        </w:rPr>
        <w:t xml:space="preserve">Для подтверждения права на внеочередное и первоочередное предоставления места граждане, имеющие соответствующие льготы, </w:t>
      </w:r>
      <w:proofErr w:type="gramStart"/>
      <w:r w:rsidR="008E7D35" w:rsidRPr="00021753">
        <w:rPr>
          <w:rFonts w:eastAsia="Times New Roman"/>
          <w:sz w:val="24"/>
          <w:szCs w:val="24"/>
          <w:lang w:eastAsia="en-US" w:bidi="en-US"/>
        </w:rPr>
        <w:t>предоставляют следующие документы</w:t>
      </w:r>
      <w:proofErr w:type="gramEnd"/>
      <w:r w:rsidR="008E7D35" w:rsidRPr="00021753">
        <w:rPr>
          <w:rFonts w:eastAsia="Times New Roman"/>
          <w:sz w:val="24"/>
          <w:szCs w:val="24"/>
          <w:lang w:eastAsia="en-US" w:bidi="en-US"/>
        </w:rPr>
        <w:t>:</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прокуроры, судьи, сотрудники полиции, военнослужащие – копию удостоверения, справку с места работы (службы), </w:t>
      </w:r>
      <w:proofErr w:type="gramStart"/>
      <w:r w:rsidRPr="00021753">
        <w:rPr>
          <w:rFonts w:eastAsia="Times New Roman"/>
          <w:sz w:val="24"/>
          <w:szCs w:val="24"/>
          <w:lang w:eastAsia="en-US" w:bidi="en-US"/>
        </w:rPr>
        <w:t>подтверждающая</w:t>
      </w:r>
      <w:proofErr w:type="gramEnd"/>
      <w:r w:rsidRPr="00021753">
        <w:rPr>
          <w:rFonts w:eastAsia="Times New Roman"/>
          <w:sz w:val="24"/>
          <w:szCs w:val="24"/>
          <w:lang w:eastAsia="en-US" w:bidi="en-US"/>
        </w:rPr>
        <w:t xml:space="preserve"> право на предоставление места в учреждении во внеочередном или первоочередном порядке;</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военнослужащие, сотрудники органов внутренних дел, государственной противопожарной службы, уголовно - исполнительной системы, непосредственно участвовавшие в борьбе с терроризмом на территории Республики Дагестан, а также  родитель (законный представитель) детей погибших, умерших, ставших инвалидами в результате борьбы с терроризмом на территории Республики Дагестан – справку подтверждение такого участия с места работы;</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граждане, подвергшиеся воздействию радиации вследствие катастрофы на Чернобыльской АЭС – удостоверение;</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многодетные семьи – справку о составе семьи, свидетельства о рождении детей;</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граждане, имеющие детей-инвалидов, родители-инвалиды – справку МСЭК;</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беженцы и вынужденные переселенцы – справку, выданную уполномоченным органом и подтверждение их статуса;</w:t>
      </w:r>
    </w:p>
    <w:p w:rsidR="008E7D35" w:rsidRPr="00021753" w:rsidRDefault="00FD4936"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 </w:t>
      </w:r>
      <w:r w:rsidR="008E7D35" w:rsidRPr="00021753">
        <w:rPr>
          <w:rFonts w:eastAsia="Times New Roman"/>
          <w:sz w:val="24"/>
          <w:szCs w:val="24"/>
          <w:lang w:eastAsia="en-US" w:bidi="en-US"/>
        </w:rPr>
        <w:t>- граждане, находящиеся на срочной службе – справку с военного комиссариата.</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5.9</w:t>
      </w:r>
      <w:r w:rsidR="008E7D35" w:rsidRPr="00021753">
        <w:rPr>
          <w:rFonts w:eastAsia="Times New Roman"/>
          <w:sz w:val="24"/>
          <w:szCs w:val="24"/>
          <w:lang w:eastAsia="en-US" w:bidi="en-US"/>
        </w:rPr>
        <w:t>.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воспитанника для решения вопроса о его устройстве в другую образовательную организацию обращаются непосредственно к учредителю.</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5.1</w:t>
      </w:r>
      <w:r w:rsidR="009944C4">
        <w:rPr>
          <w:rFonts w:eastAsia="Times New Roman"/>
          <w:sz w:val="24"/>
          <w:szCs w:val="24"/>
          <w:lang w:eastAsia="en-US" w:bidi="en-US"/>
        </w:rPr>
        <w:t>0</w:t>
      </w:r>
      <w:r w:rsidRPr="00021753">
        <w:rPr>
          <w:rFonts w:eastAsia="Times New Roman"/>
          <w:sz w:val="24"/>
          <w:szCs w:val="24"/>
          <w:lang w:eastAsia="en-US" w:bidi="en-US"/>
        </w:rPr>
        <w:t>. Учреждение обязано ознакомить родителей (законных представителей) воспитанников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5.11</w:t>
      </w:r>
      <w:r w:rsidR="008E7D35" w:rsidRPr="00021753">
        <w:rPr>
          <w:rFonts w:eastAsia="Times New Roman"/>
          <w:sz w:val="24"/>
          <w:szCs w:val="24"/>
          <w:lang w:eastAsia="en-US" w:bidi="en-US"/>
        </w:rPr>
        <w:t>. С целью ознакомления родителей (законных представителей) воспитанников с уставом, лицензией на осуществление образовательной деятельности,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учреждении. На информационном стенде учреждением также размещается информация о документах, которые необходимо представить директору учреждении для приема воспитанника в учреждение и о сроках приема директором указанных документов.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 приеме детей иностранных граждан и лиц без гражданства указанный перечень может быть дополнен иными документами в соответствии с законодательством Российской Федерации и международными договорами Российской Федерации.</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5.12</w:t>
      </w:r>
      <w:r w:rsidR="008E7D35" w:rsidRPr="00021753">
        <w:rPr>
          <w:rFonts w:eastAsia="Times New Roman"/>
          <w:sz w:val="24"/>
          <w:szCs w:val="24"/>
          <w:lang w:eastAsia="en-US" w:bidi="en-US"/>
        </w:rPr>
        <w:t>. В заявлении родителями (законными представителями) воспитанников указываются следующие сведения: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фамилия, имя, отчество (последнее – при наличии) ребенка;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дата и место рождения ребенка;</w:t>
      </w:r>
    </w:p>
    <w:p w:rsidR="008E7D35" w:rsidRPr="00021753" w:rsidRDefault="008E7D35" w:rsidP="00201490">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lastRenderedPageBreak/>
        <w:t>в) фамилия, имя, отчество (последнее – при наличии) родителей (законных представителей) ребенка;</w:t>
      </w:r>
      <w:proofErr w:type="gramEnd"/>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адрес места жительства ребенка, его родителей (законных представителей);</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 контактные телефоны родителей (законных представителей) ребенка.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Факт ознакомления родителей (законных представителей) воспитанников, в том числе через информационные системы общего пользования, с лицензией на осуществление образовательной деятельности, уставом учреждении фиксируется в заявлении о приеме и заверяется личной подписью родителей (законных представителей) ребенка.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Примерная форма заявления размещается на информационном стенде и на официальном сайте учреждении в </w:t>
      </w:r>
      <w:r w:rsidR="00201490"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сети «Интернет».</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5.13</w:t>
      </w:r>
      <w:r w:rsidR="008E7D35" w:rsidRPr="00021753">
        <w:rPr>
          <w:rFonts w:eastAsia="Times New Roman"/>
          <w:sz w:val="24"/>
          <w:szCs w:val="24"/>
          <w:lang w:eastAsia="en-US" w:bidi="en-US"/>
        </w:rPr>
        <w:t>. Для приема в организацию:</w:t>
      </w:r>
    </w:p>
    <w:p w:rsidR="008E7D35" w:rsidRPr="00021753" w:rsidRDefault="008E7D35" w:rsidP="00201490">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а) родители (законные представители) детей, проживающих на закрепленной территории, для зачисления ребенка в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Прием детей, впервые поступающих в организацию, осуществляется на основании медицинского заключения.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Копии предъявляемых при приеме документов хранятся в учреждении на время обучения ребенка.</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Требование представления иных документов для приема детей в образовательные учреждении в части, не урегулированной законодательством об образовании, не допускается.</w:t>
      </w:r>
      <w:proofErr w:type="gramEnd"/>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5.14</w:t>
      </w:r>
      <w:r w:rsidR="008E7D35" w:rsidRPr="00021753">
        <w:rPr>
          <w:rFonts w:eastAsia="Times New Roman"/>
          <w:sz w:val="24"/>
          <w:szCs w:val="24"/>
          <w:lang w:eastAsia="en-US" w:bidi="en-US"/>
        </w:rPr>
        <w:t xml:space="preserve"> Родители (законные представители) представляют документы, необходимые для приема воспитанника в организацию, в сроки, установленные учредителем. В случае невозможности представления документов в срок родители (законные представители) детей информируют об этом директора учреждении (на личном приеме, по телефону, по электронной почте), совместно с ним определяют дополнительный срок представления документов.</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5.15</w:t>
      </w:r>
      <w:r w:rsidR="008E7D35" w:rsidRPr="00021753">
        <w:rPr>
          <w:rFonts w:eastAsia="Times New Roman"/>
          <w:sz w:val="24"/>
          <w:szCs w:val="24"/>
          <w:lang w:eastAsia="en-US" w:bidi="en-US"/>
        </w:rPr>
        <w:t xml:space="preserve">. Родители (законные представители) воспитанников могут направить необходимые для приема ребенка в организацию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директору учреждения в сроки, согласованные им с родителями (законными представителями) до начала посещения воспитанником учреждения. </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5.16</w:t>
      </w:r>
      <w:r w:rsidR="008E7D35" w:rsidRPr="00021753">
        <w:rPr>
          <w:rFonts w:eastAsia="Times New Roman"/>
          <w:sz w:val="24"/>
          <w:szCs w:val="24"/>
          <w:lang w:eastAsia="en-US" w:bidi="en-US"/>
        </w:rPr>
        <w:t>. Дети с ограниченными возможностями здоровья, дети-инвалиды принимаются в группы компенсирующей и комбинированной направленности учреждения по адаптированной образовательной программе дошкольного образования только с согласия родителей (законных представителей) на основании заключения психолого-медико-педагогической комиссии.</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5.17</w:t>
      </w:r>
      <w:r w:rsidR="008E7D35" w:rsidRPr="00021753">
        <w:rPr>
          <w:rFonts w:eastAsia="Times New Roman"/>
          <w:sz w:val="24"/>
          <w:szCs w:val="24"/>
          <w:lang w:eastAsia="en-US" w:bidi="en-US"/>
        </w:rPr>
        <w:t>.  Заявление о приеме и прилагаемые к нему документы, представленные родителями (законными представителями) воспитанников, регистрируются должностного лица, ответственного за прием документов, в журнале приема заявлений о приеме в организацию.</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5.18</w:t>
      </w:r>
      <w:r w:rsidR="008E7D35" w:rsidRPr="00021753">
        <w:rPr>
          <w:rFonts w:eastAsia="Times New Roman"/>
          <w:sz w:val="24"/>
          <w:szCs w:val="24"/>
          <w:lang w:eastAsia="en-US" w:bidi="en-US"/>
        </w:rPr>
        <w:t>. Родителям (законным представителям) воспитанников, представившим документы, выдается расписка о приеме документов, содержащая информацию о перечне представленных документов, контактные телефоны учреждения и его учредителя. Расписка заверяется подписью должностного лица, ответственного за прием документов, и печатью учреждения.</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lastRenderedPageBreak/>
        <w:t>5.19</w:t>
      </w:r>
      <w:r w:rsidR="008E7D35" w:rsidRPr="00021753">
        <w:rPr>
          <w:rFonts w:eastAsia="Times New Roman"/>
          <w:sz w:val="24"/>
          <w:szCs w:val="24"/>
          <w:lang w:eastAsia="en-US" w:bidi="en-US"/>
        </w:rPr>
        <w:t>. Родители (законные представители), представившие в организацию заведомо ложные документы или недостоверную информацию, несут ответственность, предусмотренную законодательством Российской Федерации.</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5.20</w:t>
      </w:r>
      <w:r w:rsidR="008E7D35" w:rsidRPr="00021753">
        <w:rPr>
          <w:rFonts w:eastAsia="Times New Roman"/>
          <w:sz w:val="24"/>
          <w:szCs w:val="24"/>
          <w:lang w:eastAsia="en-US" w:bidi="en-US"/>
        </w:rPr>
        <w:t>. Дети, родители (законные представители) которых не представили необходимые для приема документы, остаются в списке детей, нуждающихся в предоставлении места в учреждении. Место в учреждении такому ребенку предоставляется при освобождении мест в соответствующей возрастной группе в течение года.</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5.21</w:t>
      </w:r>
      <w:r w:rsidR="008E7D35" w:rsidRPr="00021753">
        <w:rPr>
          <w:rFonts w:eastAsia="Times New Roman"/>
          <w:sz w:val="24"/>
          <w:szCs w:val="24"/>
          <w:lang w:eastAsia="en-US" w:bidi="en-US"/>
        </w:rPr>
        <w:t>. Подписью родителей (законных представителей) воспитанников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5.22</w:t>
      </w:r>
      <w:r w:rsidR="008E7D35" w:rsidRPr="00021753">
        <w:rPr>
          <w:rFonts w:eastAsia="Times New Roman"/>
          <w:sz w:val="24"/>
          <w:szCs w:val="24"/>
          <w:lang w:eastAsia="en-US" w:bidi="en-US"/>
        </w:rPr>
        <w:t>. После приема документов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5.23</w:t>
      </w:r>
      <w:r w:rsidR="008E7D35" w:rsidRPr="00021753">
        <w:rPr>
          <w:rFonts w:eastAsia="Times New Roman"/>
          <w:sz w:val="24"/>
          <w:szCs w:val="24"/>
          <w:lang w:eastAsia="en-US" w:bidi="en-US"/>
        </w:rPr>
        <w:t xml:space="preserve">. </w:t>
      </w:r>
      <w:r w:rsidR="00CD6A92" w:rsidRPr="00021753">
        <w:rPr>
          <w:rFonts w:eastAsia="Times New Roman"/>
          <w:sz w:val="24"/>
          <w:szCs w:val="24"/>
          <w:lang w:eastAsia="en-US" w:bidi="en-US"/>
        </w:rPr>
        <w:t xml:space="preserve">Заведующий </w:t>
      </w:r>
      <w:r w:rsidR="008E7D35" w:rsidRPr="00021753">
        <w:rPr>
          <w:rFonts w:eastAsia="Times New Roman"/>
          <w:sz w:val="24"/>
          <w:szCs w:val="24"/>
          <w:lang w:eastAsia="en-US" w:bidi="en-US"/>
        </w:rPr>
        <w:t>учреждени</w:t>
      </w:r>
      <w:r w:rsidR="00CD6A92" w:rsidRPr="00021753">
        <w:rPr>
          <w:rFonts w:eastAsia="Times New Roman"/>
          <w:sz w:val="24"/>
          <w:szCs w:val="24"/>
          <w:lang w:eastAsia="en-US" w:bidi="en-US"/>
        </w:rPr>
        <w:t>ем</w:t>
      </w:r>
      <w:r w:rsidR="008E7D35" w:rsidRPr="00021753">
        <w:rPr>
          <w:rFonts w:eastAsia="Times New Roman"/>
          <w:sz w:val="24"/>
          <w:szCs w:val="24"/>
          <w:lang w:eastAsia="en-US" w:bidi="en-US"/>
        </w:rPr>
        <w:t xml:space="preserve"> издает распорядительный акт о зачислении ребенка в организацию (далее - распорядительный акт) в течение трех рабочих дней после заключения договора. </w:t>
      </w:r>
      <w:proofErr w:type="gramStart"/>
      <w:r w:rsidR="008E7D35" w:rsidRPr="00021753">
        <w:rPr>
          <w:rFonts w:eastAsia="Times New Roman"/>
          <w:sz w:val="24"/>
          <w:szCs w:val="24"/>
          <w:lang w:eastAsia="en-US" w:bidi="en-US"/>
        </w:rPr>
        <w:t>Распорядительный акт в трехдневный срок после издания размещается на информационном стенде учреждения и на официальном сайте образовательной учреждении в сети «Интернет».</w:t>
      </w:r>
      <w:proofErr w:type="gramEnd"/>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После издания распорядительного акта ребенок снимается с учета детей, нуждающихся в предоставлении места в учреждении, в порядке предоставления государственной и муниципальной услуги в соответствии с пунктом 8 Порядка  приема на обучение по образовательным программа дошкольного образования, утвержденного приказом Министерства образования и науки Российской Федерации от 8 апреля 2014 г. № 293.</w:t>
      </w:r>
      <w:proofErr w:type="gramEnd"/>
    </w:p>
    <w:p w:rsidR="008E7D35" w:rsidRPr="00021753" w:rsidRDefault="009944C4" w:rsidP="008E7D35">
      <w:pPr>
        <w:widowControl/>
        <w:snapToGrid/>
        <w:jc w:val="both"/>
        <w:rPr>
          <w:rFonts w:eastAsia="Times New Roman"/>
          <w:sz w:val="24"/>
          <w:szCs w:val="24"/>
          <w:lang w:eastAsia="en-US" w:bidi="en-US"/>
        </w:rPr>
      </w:pPr>
      <w:r>
        <w:rPr>
          <w:rFonts w:eastAsia="Times New Roman"/>
          <w:sz w:val="24"/>
          <w:szCs w:val="24"/>
          <w:lang w:eastAsia="en-US" w:bidi="en-US"/>
        </w:rPr>
        <w:t xml:space="preserve">           5.24</w:t>
      </w:r>
      <w:r w:rsidR="008E7D35" w:rsidRPr="00021753">
        <w:rPr>
          <w:rFonts w:eastAsia="Times New Roman"/>
          <w:sz w:val="24"/>
          <w:szCs w:val="24"/>
          <w:lang w:eastAsia="en-US" w:bidi="en-US"/>
        </w:rPr>
        <w:t>. На каждого ребенка, зачисленного в организацию, заводится личное дело, в котором хранятся все сданные документы.</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5.25</w:t>
      </w:r>
      <w:r w:rsidR="008E7D35" w:rsidRPr="00021753">
        <w:rPr>
          <w:rFonts w:eastAsia="Times New Roman"/>
          <w:sz w:val="24"/>
          <w:szCs w:val="24"/>
          <w:lang w:eastAsia="en-US" w:bidi="en-US"/>
        </w:rPr>
        <w:t>.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дошкольного образования, повлекшего за собой изменение взаимных прав и обязанностей родителей (законных представителей) воспитанников и учреждении.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Образовательные отношения могут быть изменены как по инициативе родителей (законных представителей) воспитанников по заявлению в письменной форме, так и по инициативе учреждении.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Основанием для изменения образовательных отношений является приказ учреждения, изданный директором. Если с родителями (законными представителями) воспитанников заключен договор об образовании, приказ издается на основании внесения соответствующих изменений в такой договор.</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5.26</w:t>
      </w:r>
      <w:r w:rsidR="008E7D35" w:rsidRPr="00021753">
        <w:rPr>
          <w:rFonts w:eastAsia="Times New Roman"/>
          <w:sz w:val="24"/>
          <w:szCs w:val="24"/>
          <w:lang w:eastAsia="en-US" w:bidi="en-US"/>
        </w:rPr>
        <w:t>. Образовательные отношения прекращаются в связи с отчислением воспитанника из учреждения: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 связи с завершением обучения;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досрочно по основаниям, установленным пунктом 5.29 устава.</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5.27</w:t>
      </w:r>
      <w:r w:rsidR="008E7D35" w:rsidRPr="00021753">
        <w:rPr>
          <w:rFonts w:eastAsia="Times New Roman"/>
          <w:sz w:val="24"/>
          <w:szCs w:val="24"/>
          <w:lang w:eastAsia="en-US" w:bidi="en-US"/>
        </w:rPr>
        <w:t>. Образовательные отношения могут быть прекращены досрочно в следующих случаях:</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 инициативе родителей (законных представителей) воспитанников,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 инициативе учреждения в случае установления нарушения порядка приема в организацию, повлекшего по вине родителя (законного представителя) воспитанников, их незаконное зачисление в организацию;</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 обстоятельствам, не зависящим от воли родителей (законных представителей) воспитанника и учреждения, в том числе в случае ликвидации учреждения.</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5.28</w:t>
      </w:r>
      <w:r w:rsidR="008E7D35" w:rsidRPr="00021753">
        <w:rPr>
          <w:rFonts w:eastAsia="Times New Roman"/>
          <w:sz w:val="24"/>
          <w:szCs w:val="24"/>
          <w:lang w:eastAsia="en-US" w:bidi="en-US"/>
        </w:rPr>
        <w:t>. 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воспитанников.</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В заявлении указываются: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фамилия, имя, отчество (при наличии) воспитанника;</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дата и место рождения;</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наименование и местонахождение принимающей образовательной организации;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 причины перевода в принимающую образовательную организацию.</w:t>
      </w:r>
    </w:p>
    <w:p w:rsidR="008E7D35" w:rsidRPr="00021753" w:rsidRDefault="008E7D35" w:rsidP="008D1634">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Родители (законные представители) воспитанников могут направить в организацию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Заявление о переводе подписывается обоими родителями (при наличии), в случае подачи заявления в электронной форме – с использованием электронной цифровой подписи.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На основании заявления родителей (законных представителей) воспитанников учреждение издает приказ об отчислении воспитанника в связи с его переводом в принимающую образовательную организацию.</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Учреждение выдает родителям (законным представителям) воспитанников следующие документы: </w:t>
      </w:r>
    </w:p>
    <w:p w:rsidR="008E7D35" w:rsidRPr="00021753" w:rsidRDefault="00201490"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 xml:space="preserve">личное дело воспитанника; </w:t>
      </w:r>
    </w:p>
    <w:p w:rsidR="008E7D35" w:rsidRPr="00021753" w:rsidRDefault="00201490"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 xml:space="preserve">медицинскую карту воспитанника. </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Принимающая образовательная организация при приеме воспитанника, отчисленного из учреждении, обязана в трехдневный срок в произвольной форме уведомить организацию о факте приема указанного воспитанника.</w:t>
      </w:r>
      <w:proofErr w:type="gramEnd"/>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5.29</w:t>
      </w:r>
      <w:r w:rsidR="008E7D35" w:rsidRPr="00021753">
        <w:rPr>
          <w:rFonts w:eastAsia="Times New Roman"/>
          <w:sz w:val="24"/>
          <w:szCs w:val="24"/>
          <w:lang w:eastAsia="en-US" w:bidi="en-US"/>
        </w:rPr>
        <w:t>. Досрочное прекращение образовательных отношений по инициативе родителей (законных представителей) воспитанников не влечет за собой возникновение каких-либо дополнительных, в том числе материальных, обязательств перед учреждением.</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5.30</w:t>
      </w:r>
      <w:r w:rsidR="008E7D35" w:rsidRPr="00021753">
        <w:rPr>
          <w:rFonts w:eastAsia="Times New Roman"/>
          <w:sz w:val="24"/>
          <w:szCs w:val="24"/>
          <w:lang w:eastAsia="en-US" w:bidi="en-US"/>
        </w:rPr>
        <w:t xml:space="preserve">. Основанием для прекращения образовательных отношений является приказ учреждения об отчислении воспитанника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учреждения об отчислении воспитанника из учреждения. Права и обязанности воспитанника, предусмотренные законодательством Российской Федерации и Республики Тыва об образовании и локальными нормативными актами учреждении прекращаются </w:t>
      </w:r>
      <w:proofErr w:type="gramStart"/>
      <w:r w:rsidR="008E7D35" w:rsidRPr="00021753">
        <w:rPr>
          <w:rFonts w:eastAsia="Times New Roman"/>
          <w:sz w:val="24"/>
          <w:szCs w:val="24"/>
          <w:lang w:eastAsia="en-US" w:bidi="en-US"/>
        </w:rPr>
        <w:t>с даты</w:t>
      </w:r>
      <w:proofErr w:type="gramEnd"/>
      <w:r w:rsidR="008E7D35" w:rsidRPr="00021753">
        <w:rPr>
          <w:rFonts w:eastAsia="Times New Roman"/>
          <w:sz w:val="24"/>
          <w:szCs w:val="24"/>
          <w:lang w:eastAsia="en-US" w:bidi="en-US"/>
        </w:rPr>
        <w:t xml:space="preserve"> его отчисления из учреждения.</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5.31</w:t>
      </w:r>
      <w:r w:rsidR="008E7D35" w:rsidRPr="00021753">
        <w:rPr>
          <w:rFonts w:eastAsia="Times New Roman"/>
          <w:sz w:val="24"/>
          <w:szCs w:val="24"/>
          <w:lang w:eastAsia="en-US" w:bidi="en-US"/>
        </w:rPr>
        <w:t>.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 </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Договор заключается в простой письменной форме.</w:t>
      </w:r>
    </w:p>
    <w:p w:rsidR="008E7D35" w:rsidRPr="00021753" w:rsidRDefault="009944C4" w:rsidP="00201490">
      <w:pPr>
        <w:widowControl/>
        <w:snapToGrid/>
        <w:ind w:firstLine="708"/>
        <w:jc w:val="both"/>
        <w:rPr>
          <w:rFonts w:eastAsia="Times New Roman"/>
          <w:sz w:val="24"/>
          <w:szCs w:val="24"/>
          <w:lang w:eastAsia="en-US" w:bidi="en-US"/>
        </w:rPr>
      </w:pPr>
      <w:r>
        <w:rPr>
          <w:rFonts w:eastAsia="Times New Roman"/>
          <w:sz w:val="24"/>
          <w:szCs w:val="24"/>
          <w:lang w:eastAsia="en-US" w:bidi="en-US"/>
        </w:rPr>
        <w:t>5.32</w:t>
      </w:r>
      <w:r w:rsidR="008E7D35" w:rsidRPr="00021753">
        <w:rPr>
          <w:rFonts w:eastAsia="Times New Roman"/>
          <w:sz w:val="24"/>
          <w:szCs w:val="24"/>
          <w:lang w:eastAsia="en-US" w:bidi="en-US"/>
        </w:rPr>
        <w:t>. Медицинское сопровождение воспитанников обеспечивается медицинским работником учреждения здравоохранения, который совместно с администрацией и педагогическими работниками учреждения несет ответственность за охрану здоровья воспитанником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Медицинский работник оказывает помощь педагогическим работникам в учреждении индивидуального и дифференцированного подхода к воспитанникам с учетом здоровья и особенностей их развития, дает им рекомендации по медико-педагогической коррекции, а также родителям (законным представителям) воспитанников о необходимости соблюдения </w:t>
      </w:r>
      <w:r w:rsidRPr="00021753">
        <w:rPr>
          <w:rFonts w:eastAsia="Times New Roman"/>
          <w:sz w:val="24"/>
          <w:szCs w:val="24"/>
          <w:lang w:eastAsia="en-US" w:bidi="en-US"/>
        </w:rPr>
        <w:lastRenderedPageBreak/>
        <w:t>охранительного режима в домашних либо в условиях учреждении в целях профилактики заболеваний.</w:t>
      </w:r>
    </w:p>
    <w:p w:rsidR="0072075D" w:rsidRDefault="009944C4" w:rsidP="00051F3C">
      <w:pPr>
        <w:widowControl/>
        <w:snapToGrid/>
        <w:ind w:firstLine="708"/>
        <w:jc w:val="both"/>
        <w:rPr>
          <w:rFonts w:eastAsia="Times New Roman"/>
          <w:sz w:val="24"/>
          <w:szCs w:val="24"/>
          <w:lang w:eastAsia="en-US" w:bidi="en-US"/>
        </w:rPr>
      </w:pPr>
      <w:r>
        <w:rPr>
          <w:rFonts w:eastAsia="Times New Roman"/>
          <w:sz w:val="24"/>
          <w:szCs w:val="24"/>
          <w:lang w:eastAsia="en-US" w:bidi="en-US"/>
        </w:rPr>
        <w:t>5.33</w:t>
      </w:r>
      <w:r w:rsidR="008E7D35" w:rsidRPr="00021753">
        <w:rPr>
          <w:rFonts w:eastAsia="Times New Roman"/>
          <w:sz w:val="24"/>
          <w:szCs w:val="24"/>
          <w:lang w:eastAsia="en-US" w:bidi="en-US"/>
        </w:rPr>
        <w:t xml:space="preserve">. Организация питания в учреждении возлагается по согласованию с учредителем на учреждение. </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учреждении созданы условия для питания воспитанников, в том числе для хранения и приготовления пищи. </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VI</w:t>
      </w:r>
      <w:r w:rsidRPr="00021753">
        <w:rPr>
          <w:rFonts w:eastAsia="Times New Roman"/>
          <w:b/>
          <w:sz w:val="28"/>
          <w:szCs w:val="28"/>
          <w:lang w:eastAsia="en-US" w:bidi="en-US"/>
        </w:rPr>
        <w:t>. Управление учреждением</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 Управление учреждением осуществляется в соответствии с законодательством Российской Федерации и Республики Тыва с учетом особенностей, установленных Федеральным законо</w:t>
      </w:r>
      <w:r w:rsidR="003970DC">
        <w:rPr>
          <w:rFonts w:eastAsia="Times New Roman"/>
          <w:sz w:val="24"/>
          <w:szCs w:val="24"/>
          <w:lang w:eastAsia="en-US" w:bidi="en-US"/>
        </w:rPr>
        <w:t>м «Об образовании в Российской Ф</w:t>
      </w:r>
      <w:r w:rsidRPr="00021753">
        <w:rPr>
          <w:rFonts w:eastAsia="Times New Roman"/>
          <w:sz w:val="24"/>
          <w:szCs w:val="24"/>
          <w:lang w:eastAsia="en-US" w:bidi="en-US"/>
        </w:rPr>
        <w:t>едерации».</w:t>
      </w:r>
    </w:p>
    <w:p w:rsidR="008E7D35" w:rsidRPr="00021753" w:rsidRDefault="008E7D35" w:rsidP="00201490">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6.2. Управление учреждением осуществляется на основе сочетания принципов единоначалия и коллегиальности, обеспечивающей государственно-общественный характер управления учреждением, реализующих образовательные программы дошкольного образования</w:t>
      </w:r>
    </w:p>
    <w:p w:rsidR="008E7D35" w:rsidRPr="00021753" w:rsidRDefault="008E7D35" w:rsidP="00BC46AD">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6.3. Единоличным исполнительным органом учреждения является </w:t>
      </w:r>
      <w:r w:rsidR="00AE1302" w:rsidRPr="00021753">
        <w:rPr>
          <w:rFonts w:eastAsia="Times New Roman"/>
          <w:sz w:val="24"/>
          <w:szCs w:val="24"/>
          <w:lang w:eastAsia="en-US" w:bidi="en-US"/>
        </w:rPr>
        <w:t>заведующий</w:t>
      </w:r>
      <w:r w:rsidRPr="00021753">
        <w:rPr>
          <w:rFonts w:eastAsia="Times New Roman"/>
          <w:sz w:val="24"/>
          <w:szCs w:val="24"/>
          <w:lang w:eastAsia="en-US" w:bidi="en-US"/>
        </w:rPr>
        <w:t>, который осуществляет текущее руководство деятельностью учреждения.</w:t>
      </w:r>
    </w:p>
    <w:p w:rsidR="008E7D35" w:rsidRPr="00021753" w:rsidRDefault="008E7D35" w:rsidP="00BC46AD">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6.4. Запрещается занятие должности </w:t>
      </w:r>
      <w:r w:rsidR="00AE1302" w:rsidRPr="00021753">
        <w:rPr>
          <w:rFonts w:eastAsia="Times New Roman"/>
          <w:sz w:val="24"/>
          <w:szCs w:val="24"/>
          <w:lang w:eastAsia="en-US" w:bidi="en-US"/>
        </w:rPr>
        <w:t>заведующего</w:t>
      </w:r>
      <w:r w:rsidR="00CD6A92" w:rsidRPr="00021753">
        <w:rPr>
          <w:rFonts w:eastAsia="Times New Roman"/>
          <w:sz w:val="24"/>
          <w:szCs w:val="24"/>
          <w:lang w:eastAsia="en-US" w:bidi="en-US"/>
        </w:rPr>
        <w:t xml:space="preserve"> учреждением</w:t>
      </w:r>
      <w:r w:rsidRPr="00021753">
        <w:rPr>
          <w:rFonts w:eastAsia="Times New Roman"/>
          <w:sz w:val="24"/>
          <w:szCs w:val="24"/>
          <w:lang w:eastAsia="en-US" w:bidi="en-US"/>
        </w:rPr>
        <w:t xml:space="preserve"> лицами, которые не допускаются к педагогической деятельности по основаниям, установленным трудовым законодательством.</w:t>
      </w:r>
    </w:p>
    <w:p w:rsidR="008E7D35" w:rsidRPr="00021753" w:rsidRDefault="008E7D35" w:rsidP="00BC46AD">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6.5. </w:t>
      </w:r>
      <w:r w:rsidR="00AE1302" w:rsidRPr="00021753">
        <w:rPr>
          <w:rFonts w:eastAsia="Times New Roman"/>
          <w:sz w:val="24"/>
          <w:szCs w:val="24"/>
          <w:lang w:eastAsia="en-US" w:bidi="en-US"/>
        </w:rPr>
        <w:t>Заведующий учреждением</w:t>
      </w:r>
      <w:r w:rsidRPr="00021753">
        <w:rPr>
          <w:rFonts w:eastAsia="Times New Roman"/>
          <w:sz w:val="24"/>
          <w:szCs w:val="24"/>
          <w:lang w:eastAsia="en-US" w:bidi="en-US"/>
        </w:rPr>
        <w:t xml:space="preserve"> имеет право:</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без доверенности действовать от имени учреждения, в том числе представлять организацию в государственных, муниципальных, общественных и иных органах, организациях;</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вести коллективные переговоры и заключать коллективные договоры;</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поощрять работников за добросовестный эффективный труд;</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определять структуру управления учреждением;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осуществлять подбор кадров, утверждать на основании решения педагогического совета расстановку педагогических кадров;</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утверждать должностные инструкции работников;</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объединения работодателей в целях представительства и защиты своих интересов и вступать в них;</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распоряжаться имуществом учреждения в пределах, установленных законом и настоящим уставом.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выдавать доверенности;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открывать лицевой счет  (счет) в установленном порядке в соответствии с законодательством Российской Федерации.</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 xml:space="preserve">6.6. </w:t>
      </w:r>
      <w:r w:rsidR="00AE1302" w:rsidRPr="00021753">
        <w:rPr>
          <w:rFonts w:eastAsia="Times New Roman"/>
          <w:sz w:val="24"/>
          <w:szCs w:val="24"/>
          <w:lang w:eastAsia="en-US" w:bidi="en-US"/>
        </w:rPr>
        <w:t>Заведующий</w:t>
      </w:r>
      <w:r w:rsidRPr="00021753">
        <w:rPr>
          <w:rFonts w:eastAsia="Times New Roman"/>
          <w:sz w:val="24"/>
          <w:szCs w:val="24"/>
          <w:lang w:eastAsia="en-US" w:bidi="en-US"/>
        </w:rPr>
        <w:t xml:space="preserve"> учреждени</w:t>
      </w:r>
      <w:r w:rsidR="00AE1302" w:rsidRPr="00021753">
        <w:rPr>
          <w:rFonts w:eastAsia="Times New Roman"/>
          <w:sz w:val="24"/>
          <w:szCs w:val="24"/>
          <w:lang w:eastAsia="en-US" w:bidi="en-US"/>
        </w:rPr>
        <w:t>ем</w:t>
      </w:r>
      <w:r w:rsidRPr="00021753">
        <w:rPr>
          <w:rFonts w:eastAsia="Times New Roman"/>
          <w:sz w:val="24"/>
          <w:szCs w:val="24"/>
          <w:lang w:eastAsia="en-US" w:bidi="en-US"/>
        </w:rPr>
        <w:t xml:space="preserve"> обязан: </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8D1634" w:rsidRPr="00021753" w:rsidRDefault="008D1634"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xml:space="preserve">- обеспечивать охрану их жизни и здоровья, соблюдение прав и </w:t>
      </w:r>
      <w:proofErr w:type="gramStart"/>
      <w:r w:rsidRPr="00021753">
        <w:rPr>
          <w:rFonts w:eastAsia="Times New Roman"/>
          <w:sz w:val="24"/>
          <w:szCs w:val="24"/>
          <w:lang w:eastAsia="en-US" w:bidi="en-US"/>
        </w:rPr>
        <w:t>свобод</w:t>
      </w:r>
      <w:proofErr w:type="gramEnd"/>
      <w:r w:rsidRPr="00021753">
        <w:rPr>
          <w:rFonts w:eastAsia="Times New Roman"/>
          <w:sz w:val="24"/>
          <w:szCs w:val="24"/>
          <w:lang w:eastAsia="en-US" w:bidi="en-US"/>
        </w:rPr>
        <w:t xml:space="preserve"> обучающихся и работников организации во время образовательного процесса в установленном законодательством Российской Федерации порядке;</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предоставлять работникам работу, обусловленную трудовым договором; </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вести коллективные переговоры, а также заключать коллективный договор в порядке, установленном Трудовым кодексом Российской Федерации;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021753">
        <w:rPr>
          <w:rFonts w:eastAsia="Times New Roman"/>
          <w:sz w:val="24"/>
          <w:szCs w:val="24"/>
          <w:lang w:eastAsia="en-US" w:bidi="en-US"/>
        </w:rPr>
        <w:t>контроля за</w:t>
      </w:r>
      <w:proofErr w:type="gramEnd"/>
      <w:r w:rsidRPr="00021753">
        <w:rPr>
          <w:rFonts w:eastAsia="Times New Roman"/>
          <w:sz w:val="24"/>
          <w:szCs w:val="24"/>
          <w:lang w:eastAsia="en-US" w:bidi="en-US"/>
        </w:rPr>
        <w:t xml:space="preserve"> их выполнением;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бытовые нужды работников, связанные с исполнением ими трудовых обязанностей;</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осуществлять обязательное социальное страхование работников в порядке, установленном федеральными законами;</w:t>
      </w:r>
    </w:p>
    <w:p w:rsidR="008E7D35" w:rsidRPr="00021753" w:rsidRDefault="008E7D35" w:rsidP="00AE1302">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системную образовательную и административно-хозяйственную работу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определять стратегию, цели и задачи развития учреждении, принимать решение о программном планировании ее работы;</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решать научные, учебно-методические, административные, финансовые, хозяйственные и иные вопросы;</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планировать, координировать и контролировать работу структурных подразделений, педагогических и других работников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создавать условия для повышения профессионального мастерства работников учреждения, содействовать деятельности педагогических организаций и методических объединений.</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поддерживать благоприятный морально-психологический климат в коллективе;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формировать контингент воспитанников, обеспечивать их социальную защиту;</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обеспечивать рациональное использование бюджетных ассигнований, а также средств, поступающих из других источников;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обеспечивать учет, сохранность и пополнение учебно-материального обеспечения, учет и хранение документации;</w:t>
      </w:r>
    </w:p>
    <w:p w:rsidR="008E7D35" w:rsidRPr="00021753" w:rsidRDefault="008E7D35" w:rsidP="0054765F">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обеспечивать реализацию образовательных программ в соответствии с федеральным государственным образовательным стандартом дошкольного образования, охрану их жизни и здоровья, соблюдение прав и свобод воспитанников и работников учреждении во время образовательного процесса в установленном законодательством Российской Федерации порядке;</w:t>
      </w:r>
      <w:proofErr w:type="gramEnd"/>
    </w:p>
    <w:p w:rsidR="008E7D35" w:rsidRPr="00021753" w:rsidRDefault="008E7D35" w:rsidP="0054765F">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контролировать образовательный процесс;</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6.7. По вопросам своей компетенции </w:t>
      </w:r>
      <w:r w:rsidR="0054765F" w:rsidRPr="00021753">
        <w:rPr>
          <w:rFonts w:eastAsia="Times New Roman"/>
          <w:sz w:val="24"/>
          <w:szCs w:val="24"/>
          <w:lang w:eastAsia="en-US" w:bidi="en-US"/>
        </w:rPr>
        <w:t>заведующий</w:t>
      </w:r>
      <w:r w:rsidRPr="00021753">
        <w:rPr>
          <w:rFonts w:eastAsia="Times New Roman"/>
          <w:sz w:val="24"/>
          <w:szCs w:val="24"/>
          <w:lang w:eastAsia="en-US" w:bidi="en-US"/>
        </w:rPr>
        <w:t xml:space="preserve"> издает приказы, обязательные для исполнения всеми работниками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6.8. В учреждении формируются коллегиальные органы управления, к которым относятся общее собрание  работников учреждении, педагогический совет, совет родителей (законных представителей) воспитанников.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6.9. 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6.10. Общее собрание работников учреждения является органом самоуправления в учреждении и собирается  не реже двух раз в год.</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Состав общего собрания работников учреждения (далее – общее собрание) определяется списочным составом работников учреждения.</w:t>
      </w:r>
    </w:p>
    <w:p w:rsidR="008E7D35" w:rsidRPr="00021753" w:rsidRDefault="0054765F"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К компетенции общего собрания </w:t>
      </w:r>
      <w:r w:rsidR="008E7D35" w:rsidRPr="00021753">
        <w:rPr>
          <w:rFonts w:eastAsia="Times New Roman"/>
          <w:sz w:val="24"/>
          <w:szCs w:val="24"/>
          <w:lang w:eastAsia="en-US" w:bidi="en-US"/>
        </w:rPr>
        <w:t xml:space="preserve"> работников учреждения относятся: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разработка и принятие устава, изменений и дополнений в устав, для внесения его на утверждение;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рассмотрение и решение вопросов самоуправления в соответствии с законодательством Российской Федерации</w:t>
      </w:r>
      <w:r w:rsidR="0054765F" w:rsidRPr="00021753">
        <w:rPr>
          <w:rFonts w:eastAsia="Times New Roman"/>
          <w:sz w:val="24"/>
          <w:szCs w:val="24"/>
          <w:lang w:eastAsia="en-US" w:bidi="en-US"/>
        </w:rPr>
        <w:t xml:space="preserve"> и Республики Тыва</w:t>
      </w:r>
      <w:r w:rsidRPr="00021753">
        <w:rPr>
          <w:rFonts w:eastAsia="Times New Roman"/>
          <w:sz w:val="24"/>
          <w:szCs w:val="24"/>
          <w:lang w:eastAsia="en-US" w:bidi="en-US"/>
        </w:rPr>
        <w:t>;</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заслушивание ежегодного отчета представительного органа и администрации учреждении о выполнении коллективного трудового договора;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принятие локальных актов, регламентирующих общую деятельность учреждения;</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w:t>
      </w:r>
      <w:r w:rsidR="0054765F" w:rsidRPr="00021753">
        <w:rPr>
          <w:rFonts w:eastAsia="Times New Roman"/>
          <w:sz w:val="24"/>
          <w:szCs w:val="24"/>
          <w:lang w:eastAsia="en-US" w:bidi="en-US"/>
        </w:rPr>
        <w:tab/>
      </w:r>
      <w:r w:rsidRPr="00021753">
        <w:rPr>
          <w:rFonts w:eastAsia="Times New Roman"/>
          <w:sz w:val="24"/>
          <w:szCs w:val="24"/>
          <w:lang w:eastAsia="en-US" w:bidi="en-US"/>
        </w:rPr>
        <w:t xml:space="preserve"> рассмотрение проекта коллективного договора для дальнейшего его принятия;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избирать представителей учреждения в состав управляющего совета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определять направления финансовой и экономической деятельности учреждении;</w:t>
      </w:r>
    </w:p>
    <w:p w:rsidR="008E7D35" w:rsidRPr="00021753" w:rsidRDefault="0054765F"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 обсуждать и принимать правила внутреннего трудового распорядка для работников учреждения;</w:t>
      </w:r>
    </w:p>
    <w:p w:rsidR="008E7D35" w:rsidRPr="00021753" w:rsidRDefault="0054765F"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 обсуждать порядок и условия предоставления социальных льгот;</w:t>
      </w:r>
    </w:p>
    <w:p w:rsidR="008E7D35" w:rsidRPr="00021753" w:rsidRDefault="0054765F"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 xml:space="preserve">- утверждать кандидатуры работников (учебно-вспомогательного персонала), представляемых к государственным наградам, ведомственным знакам отличия, поощрениям </w:t>
      </w:r>
      <w:r w:rsidR="008E7D35" w:rsidRPr="00021753">
        <w:rPr>
          <w:rFonts w:eastAsia="Times New Roman"/>
          <w:sz w:val="24"/>
          <w:szCs w:val="24"/>
          <w:lang w:eastAsia="en-US" w:bidi="en-US"/>
        </w:rPr>
        <w:lastRenderedPageBreak/>
        <w:t>Председателя Правительства Республики Тыва и  Админис</w:t>
      </w:r>
      <w:r w:rsidR="00CB0B86">
        <w:rPr>
          <w:rFonts w:eastAsia="Times New Roman"/>
          <w:sz w:val="24"/>
          <w:szCs w:val="24"/>
          <w:lang w:eastAsia="en-US" w:bidi="en-US"/>
        </w:rPr>
        <w:t xml:space="preserve">трации  муниципального района </w:t>
      </w:r>
      <w:proofErr w:type="spellStart"/>
      <w:r w:rsidR="007043B6" w:rsidRPr="00021753">
        <w:rPr>
          <w:rFonts w:eastAsia="Times New Roman"/>
          <w:sz w:val="24"/>
          <w:szCs w:val="24"/>
          <w:lang w:eastAsia="en-US" w:bidi="en-US"/>
        </w:rPr>
        <w:t>Дзун-Хемчикский</w:t>
      </w:r>
      <w:proofErr w:type="spellEnd"/>
      <w:r w:rsidR="003B4A54">
        <w:rPr>
          <w:rFonts w:eastAsia="Times New Roman"/>
          <w:sz w:val="24"/>
          <w:szCs w:val="24"/>
          <w:lang w:eastAsia="en-US" w:bidi="en-US"/>
        </w:rPr>
        <w:t xml:space="preserve"> </w:t>
      </w:r>
      <w:proofErr w:type="spellStart"/>
      <w:r w:rsidR="00CB0B86">
        <w:rPr>
          <w:rFonts w:eastAsia="Times New Roman"/>
          <w:sz w:val="24"/>
          <w:szCs w:val="24"/>
          <w:lang w:eastAsia="en-US" w:bidi="en-US"/>
        </w:rPr>
        <w:t>кожуун</w:t>
      </w:r>
      <w:proofErr w:type="spellEnd"/>
      <w:r w:rsidR="00CB0B86">
        <w:rPr>
          <w:rFonts w:eastAsia="Times New Roman"/>
          <w:sz w:val="24"/>
          <w:szCs w:val="24"/>
          <w:lang w:eastAsia="en-US" w:bidi="en-US"/>
        </w:rPr>
        <w:t xml:space="preserve"> Республики Тыва</w:t>
      </w:r>
      <w:r w:rsidR="008E7D35" w:rsidRPr="00021753">
        <w:rPr>
          <w:rFonts w:eastAsia="Times New Roman"/>
          <w:sz w:val="24"/>
          <w:szCs w:val="24"/>
          <w:lang w:eastAsia="en-US" w:bidi="en-US"/>
        </w:rPr>
        <w:t>.</w:t>
      </w:r>
    </w:p>
    <w:p w:rsidR="008E7D35" w:rsidRPr="00021753" w:rsidRDefault="00692F29"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Общее собрание учреждения создается на весь срок деятельности учреждения.</w:t>
      </w:r>
    </w:p>
    <w:p w:rsidR="008E7D35" w:rsidRPr="00021753" w:rsidRDefault="00692F29"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ab/>
      </w:r>
      <w:r w:rsidR="008E7D35" w:rsidRPr="00021753">
        <w:rPr>
          <w:rFonts w:eastAsia="Times New Roman"/>
          <w:sz w:val="24"/>
          <w:szCs w:val="24"/>
          <w:lang w:eastAsia="en-US" w:bidi="en-US"/>
        </w:rPr>
        <w:t>Организация деятельности общего собрания строится следующим образом: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общее собрание  собирается не реже 2 раз в год;</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собрание является правомочным, если на нем присутствует не менее 2/3 списочного состава работников учреждении;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решения общего собрания являются правомочными, если они приняты простым большинством голосов.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На заседании общего собрания избирается председатель и секретарь собрания.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Председатель осуществляет следующие функции: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открывает и закрывает собрание;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предоставляет слово его участникам;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обеспечивает соблюдение регламента;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контролирует обстановку в зале;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выносит на голосование вопросы повестки дня;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подписывает протокол собрания (конференции). </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Каждый  участник общего собрания обладает одним голосом. Передача права голосования одним участником общего собрания другому запрещается.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Протокол общего собрания составляется  не  позднее  7 дней  после  его  завершения  в  2  экземплярах, подписывается его председателем и секретарем. </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протоколе указываются: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место и время проведения общего собрания;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вопросы повестки дня;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-общее количество голосов, которыми обладают его участники;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количество  голосов,  поданных  «за»,  «против»,   «воздержался» (по каждому вопросу, поставленному на голосование);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-основные положения выступлений участников;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Оригинал протокола хранится  в  архиве  учреждении.  В  случае обнаружения  ошибок,  неточностей,  недостоверного  изложения    фактов в протоколе собрания участник общего собрания вправе  требовать  от его председателя их исправления. Председатель,  в  свою  очередь,  обязан принять  меры  по  внесению  в  протокол  соответствующих изменений и уточнений, а также сделать об этом соответствующее сообщение на следующем общем собрании, внеся данный вопрос в его повестку дня.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w:t>
      </w:r>
      <w:r w:rsidR="00692F29" w:rsidRPr="00021753">
        <w:rPr>
          <w:rFonts w:eastAsia="Times New Roman"/>
          <w:sz w:val="24"/>
          <w:szCs w:val="24"/>
          <w:lang w:eastAsia="en-US" w:bidi="en-US"/>
        </w:rPr>
        <w:t>1</w:t>
      </w:r>
      <w:r w:rsidRPr="00021753">
        <w:rPr>
          <w:rFonts w:eastAsia="Times New Roman"/>
          <w:sz w:val="24"/>
          <w:szCs w:val="24"/>
          <w:lang w:eastAsia="en-US" w:bidi="en-US"/>
        </w:rPr>
        <w:t>. Педагогический совет является постоянно действующим органом управления учреждения для рассмотрения основных вопросов образовательного процесса.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В состав педагогического совета входят: </w:t>
      </w:r>
      <w:r w:rsidR="00CD6A92" w:rsidRPr="00021753">
        <w:rPr>
          <w:rFonts w:eastAsia="Times New Roman"/>
          <w:sz w:val="24"/>
          <w:szCs w:val="24"/>
          <w:lang w:eastAsia="en-US" w:bidi="en-US"/>
        </w:rPr>
        <w:t xml:space="preserve">заведующий </w:t>
      </w:r>
      <w:r w:rsidRPr="00021753">
        <w:rPr>
          <w:rFonts w:eastAsia="Times New Roman"/>
          <w:sz w:val="24"/>
          <w:szCs w:val="24"/>
          <w:lang w:eastAsia="en-US" w:bidi="en-US"/>
        </w:rPr>
        <w:t>учреждени</w:t>
      </w:r>
      <w:r w:rsidR="00CD6A92" w:rsidRPr="00021753">
        <w:rPr>
          <w:rFonts w:eastAsia="Times New Roman"/>
          <w:sz w:val="24"/>
          <w:szCs w:val="24"/>
          <w:lang w:eastAsia="en-US" w:bidi="en-US"/>
        </w:rPr>
        <w:t>ем</w:t>
      </w:r>
      <w:r w:rsidRPr="00021753">
        <w:rPr>
          <w:rFonts w:eastAsia="Times New Roman"/>
          <w:sz w:val="24"/>
          <w:szCs w:val="24"/>
          <w:lang w:eastAsia="en-US" w:bidi="en-US"/>
        </w:rPr>
        <w:t>, педагогические работники, в том числе педагог-психолог, старший воспитатель, а также медицинский работник, председатель совета родителей (законных представителей) воспитанников.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Педагогический совет осуществляет следующие функции: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обсуждает и утверждает планы работы учреждения;</w:t>
      </w:r>
    </w:p>
    <w:p w:rsidR="008E7D35" w:rsidRPr="00021753" w:rsidRDefault="008E7D35" w:rsidP="0054765F">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t>- заслушивает информацию и отчеты педагогических работников учреждения, доклады представителей организаций, взаимодействующих с данной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учреждении, об охране труда, здоровья и жизни воспитанников и другие вопросы образовательной деятельности учреждении;</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 принимает решение об утверждении основной образовательной программы и рабочих программ педагогических работников;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принимает решение о награждении воспитанников за успехи в обучении грамотами, похвальными листами или медалями;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принимает решения об исключении  и об отчислении воспитанников из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Педагогический совет учреждения создается на весь срок деятельности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Педагогический совет избирает из своего состава секретаря. Секретарь педагогического совета работает на общественных началах.</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Заседания педагогического совета созываются один раз в квартал в соответствии с планом работы учреждении.</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Протоколы о переводе воспитанников в следующую группу, об отчислении оформляются списочным составом и утверждаются приказом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Нумерация протоколов ведется от начала учебного года.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Книга протоколов педагогического совета учреждения входит в его номенклатуру дел, хранится в учреждении постоянно и передается по акту.</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Книга протоколов педагогического совета пронумеровывается постранично, прошнуровывается, скрепляется подписью директора и печатью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6.1</w:t>
      </w:r>
      <w:r w:rsidR="001C4D07">
        <w:rPr>
          <w:rFonts w:eastAsia="Times New Roman"/>
          <w:sz w:val="24"/>
          <w:szCs w:val="24"/>
          <w:lang w:eastAsia="en-US" w:bidi="en-US"/>
        </w:rPr>
        <w:t>2</w:t>
      </w:r>
      <w:r w:rsidRPr="00021753">
        <w:rPr>
          <w:rFonts w:eastAsia="Times New Roman"/>
          <w:sz w:val="24"/>
          <w:szCs w:val="24"/>
          <w:lang w:eastAsia="en-US" w:bidi="en-US"/>
        </w:rPr>
        <w:t>. Совет родителей (законных представителей) воспитанников учреждения (далее – совет родителей) является представительным органом самоуправления родителей (законных представителей) воспитанников.</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 компетенции совета родителей относятся следующее:</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исполнение решений общего собрания;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содействие в обеспечении оптимальных условий для организации образовательного процесса, объединению усилий семьи и педагогического коллектива в деле воспитания; в совершенствовании нормативно-правых документов учреждении;</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определение направления, формы, размеры и порядок использования добровольных родительских пожертвований, осуществляет </w:t>
      </w:r>
      <w:proofErr w:type="gramStart"/>
      <w:r w:rsidRPr="00021753">
        <w:rPr>
          <w:rFonts w:eastAsia="Times New Roman"/>
          <w:sz w:val="24"/>
          <w:szCs w:val="24"/>
          <w:lang w:eastAsia="en-US" w:bidi="en-US"/>
        </w:rPr>
        <w:t>контроль за</w:t>
      </w:r>
      <w:proofErr w:type="gramEnd"/>
      <w:r w:rsidRPr="00021753">
        <w:rPr>
          <w:rFonts w:eastAsia="Times New Roman"/>
          <w:sz w:val="24"/>
          <w:szCs w:val="24"/>
          <w:lang w:eastAsia="en-US" w:bidi="en-US"/>
        </w:rPr>
        <w:t xml:space="preserve"> их использованием, решает другие финансовые вопросы;</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контролирование и координация деятельности родительских комитетов;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содействие в проведении разъяснительной и консультативной работы среди родителей (законных представителей) воспитанников об их правах и обязанностях;</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оказание содействия в разработке и реализации предложений по организации и проведению мероприятий, содействие в подготовке учреждении к новому учебному году;</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совместно с администрацией учреждения контролирует организацию качества питания воспитанников, медицинского обслуживания;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рассмотрение обращения в свой адрес, а также обращения по вопросам, отнесенным положением к компетенции совета родителей, по поручению директора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принятие участия в учреждении безопасных условий осуществления образовательного процесса, соблюдения санитарно-гигиенических правил и норм.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состав совета родителей входят представители родителей (законных представителей) воспитанников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Из своего состава совет родителей избирает председателя, заместителя председателя, секретаря.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Деятельность совета родителей осуществляется поразработанным и принятым им регламенту работы и плану, которые согласуются с директором учреждения.</w:t>
      </w:r>
    </w:p>
    <w:p w:rsidR="008E7D35" w:rsidRPr="00021753" w:rsidRDefault="008E7D35"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lastRenderedPageBreak/>
        <w:t xml:space="preserve">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Совет родителей ведет протоколы своих заседаний.</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Протоколы хранятся у </w:t>
      </w:r>
      <w:r w:rsidR="0054765F" w:rsidRPr="00021753">
        <w:rPr>
          <w:rFonts w:eastAsia="Times New Roman"/>
          <w:sz w:val="24"/>
          <w:szCs w:val="24"/>
          <w:lang w:eastAsia="en-US" w:bidi="en-US"/>
        </w:rPr>
        <w:t>заведующего</w:t>
      </w:r>
      <w:r w:rsidRPr="00021753">
        <w:rPr>
          <w:rFonts w:eastAsia="Times New Roman"/>
          <w:sz w:val="24"/>
          <w:szCs w:val="24"/>
          <w:lang w:eastAsia="en-US" w:bidi="en-US"/>
        </w:rPr>
        <w:t xml:space="preserve"> учреждени</w:t>
      </w:r>
      <w:r w:rsidR="0054765F" w:rsidRPr="00021753">
        <w:rPr>
          <w:rFonts w:eastAsia="Times New Roman"/>
          <w:sz w:val="24"/>
          <w:szCs w:val="24"/>
          <w:lang w:eastAsia="en-US" w:bidi="en-US"/>
        </w:rPr>
        <w:t>ем</w:t>
      </w:r>
      <w:r w:rsidRPr="00021753">
        <w:rPr>
          <w:rFonts w:eastAsia="Times New Roman"/>
          <w:sz w:val="24"/>
          <w:szCs w:val="24"/>
          <w:lang w:eastAsia="en-US" w:bidi="en-US"/>
        </w:rPr>
        <w:t>.</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Ответственность за делопроизводство в совете родителей возлагается на председателя или секретаря.</w:t>
      </w:r>
    </w:p>
    <w:p w:rsidR="008E7D35" w:rsidRPr="00021753" w:rsidRDefault="003B4A54" w:rsidP="00603001">
      <w:pPr>
        <w:widowControl/>
        <w:snapToGrid/>
        <w:rPr>
          <w:rFonts w:eastAsia="Times New Roman"/>
          <w:b/>
          <w:sz w:val="28"/>
          <w:szCs w:val="28"/>
          <w:lang w:eastAsia="en-US" w:bidi="en-US"/>
        </w:rPr>
      </w:pPr>
      <w:r>
        <w:rPr>
          <w:rFonts w:eastAsia="Times New Roman"/>
          <w:b/>
          <w:sz w:val="28"/>
          <w:szCs w:val="28"/>
          <w:lang w:eastAsia="en-US" w:bidi="en-US"/>
        </w:rPr>
        <w:t xml:space="preserve">                                           </w:t>
      </w:r>
      <w:r w:rsidR="008E7D35" w:rsidRPr="00021753">
        <w:rPr>
          <w:rFonts w:eastAsia="Times New Roman"/>
          <w:b/>
          <w:sz w:val="28"/>
          <w:szCs w:val="28"/>
          <w:lang w:val="en-US" w:eastAsia="en-US" w:bidi="en-US"/>
        </w:rPr>
        <w:t>VII</w:t>
      </w:r>
      <w:r w:rsidR="008E7D35" w:rsidRPr="00021753">
        <w:rPr>
          <w:rFonts w:eastAsia="Times New Roman"/>
          <w:b/>
          <w:sz w:val="28"/>
          <w:szCs w:val="28"/>
          <w:lang w:eastAsia="en-US" w:bidi="en-US"/>
        </w:rPr>
        <w:t>. Структура учреждения</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7.1. 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7.2. </w:t>
      </w:r>
      <w:proofErr w:type="gramStart"/>
      <w:r w:rsidRPr="00021753">
        <w:rPr>
          <w:rFonts w:eastAsia="Times New Roman"/>
          <w:sz w:val="24"/>
          <w:szCs w:val="24"/>
          <w:lang w:eastAsia="en-US" w:bidi="en-US"/>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воспитанников, комиссии и иные предусмотренные локальными нормативными актами учреждения структурные подразделения).</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7.3. Структурные подразделения учреждения не являются юридическими лицами и действуют на основании положений о соответствующем структурном подразделении, принятых общим собранием (конференцией) работников учреждения и утвержденных приказом учреждения. Осуществление образовательной деятельности в представительстве учреждения запрещается.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7.4.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021753">
        <w:rPr>
          <w:rFonts w:eastAsia="Times New Roman"/>
          <w:sz w:val="24"/>
          <w:szCs w:val="24"/>
          <w:lang w:eastAsia="en-US" w:bidi="en-US"/>
        </w:rPr>
        <w:t>к</w:t>
      </w:r>
      <w:proofErr w:type="gramEnd"/>
      <w:r w:rsidRPr="00021753">
        <w:rPr>
          <w:rFonts w:eastAsia="Times New Roman"/>
          <w:sz w:val="24"/>
          <w:szCs w:val="24"/>
          <w:lang w:eastAsia="en-US" w:bidi="en-US"/>
        </w:rPr>
        <w:t xml:space="preserve"> обучающимся дисциплинарного взыскания.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воспитанников, работников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VIII</w:t>
      </w:r>
      <w:r w:rsidRPr="00021753">
        <w:rPr>
          <w:rFonts w:eastAsia="Times New Roman"/>
          <w:b/>
          <w:sz w:val="28"/>
          <w:szCs w:val="28"/>
          <w:lang w:eastAsia="en-US" w:bidi="en-US"/>
        </w:rPr>
        <w:t>. Финансовая и хозяйственная деятельность</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 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w:t>
      </w:r>
      <w:r w:rsidR="00AC0505">
        <w:rPr>
          <w:rFonts w:eastAsia="Times New Roman"/>
          <w:sz w:val="24"/>
          <w:szCs w:val="24"/>
          <w:lang w:eastAsia="en-US" w:bidi="en-US"/>
        </w:rPr>
        <w:t xml:space="preserve">истрации муниципального района </w:t>
      </w:r>
      <w:proofErr w:type="spellStart"/>
      <w:r w:rsidR="007043B6" w:rsidRPr="00021753">
        <w:rPr>
          <w:rFonts w:eastAsia="Times New Roman"/>
          <w:sz w:val="24"/>
          <w:szCs w:val="24"/>
          <w:lang w:eastAsia="en-US" w:bidi="en-US"/>
        </w:rPr>
        <w:t>Дзун-Хемчикский</w:t>
      </w:r>
      <w:proofErr w:type="spellEnd"/>
      <w:r w:rsidR="003B4A54">
        <w:rPr>
          <w:rFonts w:eastAsia="Times New Roman"/>
          <w:sz w:val="24"/>
          <w:szCs w:val="24"/>
          <w:lang w:eastAsia="en-US" w:bidi="en-US"/>
        </w:rPr>
        <w:t xml:space="preserve"> </w:t>
      </w:r>
      <w:proofErr w:type="spellStart"/>
      <w:r w:rsidR="00AC0505">
        <w:rPr>
          <w:rFonts w:eastAsia="Times New Roman"/>
          <w:sz w:val="24"/>
          <w:szCs w:val="24"/>
          <w:lang w:eastAsia="en-US" w:bidi="en-US"/>
        </w:rPr>
        <w:t>кожуун</w:t>
      </w:r>
      <w:proofErr w:type="spellEnd"/>
      <w:r w:rsidR="00AC0505">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(далее – Управление)  по согласованию с учредителем закрепляет объекты права собственности (землю, здания, сооружения, имущес</w:t>
      </w:r>
      <w:r w:rsidR="00AC0505">
        <w:rPr>
          <w:rFonts w:eastAsia="Times New Roman"/>
          <w:sz w:val="24"/>
          <w:szCs w:val="24"/>
          <w:lang w:eastAsia="en-US" w:bidi="en-US"/>
        </w:rPr>
        <w:t>тво, оборудование</w:t>
      </w:r>
      <w:proofErr w:type="gramStart"/>
      <w:r w:rsidR="00AC0505">
        <w:rPr>
          <w:rFonts w:eastAsia="Times New Roman"/>
          <w:sz w:val="24"/>
          <w:szCs w:val="24"/>
          <w:lang w:eastAsia="en-US" w:bidi="en-US"/>
        </w:rPr>
        <w:t>,</w:t>
      </w:r>
      <w:r w:rsidRPr="00021753">
        <w:rPr>
          <w:rFonts w:eastAsia="Times New Roman"/>
          <w:sz w:val="24"/>
          <w:szCs w:val="24"/>
          <w:lang w:eastAsia="en-US" w:bidi="en-US"/>
        </w:rPr>
        <w:t>а</w:t>
      </w:r>
      <w:proofErr w:type="gramEnd"/>
      <w:r w:rsidRPr="00021753">
        <w:rPr>
          <w:rFonts w:eastAsia="Times New Roman"/>
          <w:sz w:val="24"/>
          <w:szCs w:val="24"/>
          <w:lang w:eastAsia="en-US" w:bidi="en-US"/>
        </w:rPr>
        <w:t xml:space="preserve"> также другое необходимое имущество потребительского, социального, культурного и иного назначения), принадлежащие мун</w:t>
      </w:r>
      <w:r w:rsidR="00AC0505">
        <w:rPr>
          <w:rFonts w:eastAsia="Times New Roman"/>
          <w:sz w:val="24"/>
          <w:szCs w:val="24"/>
          <w:lang w:eastAsia="en-US" w:bidi="en-US"/>
        </w:rPr>
        <w:t xml:space="preserve">иципальному району </w:t>
      </w:r>
      <w:proofErr w:type="spellStart"/>
      <w:r w:rsidR="007043B6" w:rsidRPr="00021753">
        <w:rPr>
          <w:rFonts w:eastAsia="Times New Roman"/>
          <w:sz w:val="24"/>
          <w:szCs w:val="24"/>
          <w:lang w:eastAsia="en-US" w:bidi="en-US"/>
        </w:rPr>
        <w:t>Дзун-Хемчикский</w:t>
      </w:r>
      <w:proofErr w:type="spellEnd"/>
      <w:r w:rsidR="003B4A54">
        <w:rPr>
          <w:rFonts w:eastAsia="Times New Roman"/>
          <w:sz w:val="24"/>
          <w:szCs w:val="24"/>
          <w:lang w:eastAsia="en-US" w:bidi="en-US"/>
        </w:rPr>
        <w:t xml:space="preserve"> </w:t>
      </w:r>
      <w:proofErr w:type="spellStart"/>
      <w:r w:rsidR="00AC0505">
        <w:rPr>
          <w:rFonts w:eastAsia="Times New Roman"/>
          <w:sz w:val="24"/>
          <w:szCs w:val="24"/>
          <w:lang w:eastAsia="en-US" w:bidi="en-US"/>
        </w:rPr>
        <w:t>кожуун</w:t>
      </w:r>
      <w:proofErr w:type="spellEnd"/>
      <w:r w:rsidR="00AC0505">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на праве собственности или арендуемые им у третьего лица (собственника).</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Земельные участки закрепляются за учреждением в порядке, установленном законодательством Российской Федерации на праве постоянного (бессрочного) пользования.</w:t>
      </w:r>
    </w:p>
    <w:p w:rsidR="008E7D35" w:rsidRPr="00021753" w:rsidRDefault="008E7D35" w:rsidP="00692F29">
      <w:pPr>
        <w:widowControl/>
        <w:snapToGrid/>
        <w:ind w:firstLine="708"/>
        <w:jc w:val="both"/>
        <w:rPr>
          <w:rFonts w:eastAsia="Times New Roman"/>
          <w:sz w:val="24"/>
          <w:szCs w:val="24"/>
          <w:lang w:eastAsia="en-US" w:bidi="en-US"/>
        </w:rPr>
      </w:pPr>
      <w:proofErr w:type="gramStart"/>
      <w:r w:rsidRPr="00021753">
        <w:rPr>
          <w:rFonts w:eastAsia="Times New Roman"/>
          <w:sz w:val="24"/>
          <w:szCs w:val="24"/>
          <w:lang w:eastAsia="en-US" w:bidi="en-US"/>
        </w:rPr>
        <w:lastRenderedPageBreak/>
        <w:t>Объекты собственности, закрепленные учредителем за учреждением находятся</w:t>
      </w:r>
      <w:proofErr w:type="gramEnd"/>
      <w:r w:rsidRPr="00021753">
        <w:rPr>
          <w:rFonts w:eastAsia="Times New Roman"/>
          <w:sz w:val="24"/>
          <w:szCs w:val="24"/>
          <w:lang w:eastAsia="en-US" w:bidi="en-US"/>
        </w:rPr>
        <w:t xml:space="preserve"> на праве оперативного управления.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8.2. 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учреждении в этой части осуществляется учредителем и специалистом.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8.3. Учредитель вправе изъять закрепленное за учреждением излишнее, неиспользуемое, либо используемое учреждением не по назначению имущество и распорядиться им. </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8.4. 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8.5. 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8.6.  Имущество, приобретенное за счет доходов, полученных от приносящей доход деятельности, поступает в бюджет муници</w:t>
      </w:r>
      <w:r w:rsidR="00AC0505">
        <w:rPr>
          <w:rFonts w:eastAsia="Times New Roman"/>
          <w:sz w:val="24"/>
          <w:szCs w:val="24"/>
          <w:lang w:eastAsia="en-US" w:bidi="en-US"/>
        </w:rPr>
        <w:t xml:space="preserve">пального района </w:t>
      </w:r>
      <w:proofErr w:type="spellStart"/>
      <w:r w:rsidR="007043B6" w:rsidRPr="00021753">
        <w:rPr>
          <w:rFonts w:eastAsia="Times New Roman"/>
          <w:sz w:val="24"/>
          <w:szCs w:val="24"/>
          <w:lang w:eastAsia="en-US" w:bidi="en-US"/>
        </w:rPr>
        <w:t>Дзун-Хемчикский</w:t>
      </w:r>
      <w:r w:rsidRPr="00021753">
        <w:rPr>
          <w:rFonts w:eastAsia="Times New Roman"/>
          <w:sz w:val="24"/>
          <w:szCs w:val="24"/>
          <w:lang w:eastAsia="en-US" w:bidi="en-US"/>
        </w:rPr>
        <w:t>_кожу</w:t>
      </w:r>
      <w:r w:rsidR="00AC0505">
        <w:rPr>
          <w:rFonts w:eastAsia="Times New Roman"/>
          <w:sz w:val="24"/>
          <w:szCs w:val="24"/>
          <w:lang w:eastAsia="en-US" w:bidi="en-US"/>
        </w:rPr>
        <w:t>ун</w:t>
      </w:r>
      <w:proofErr w:type="spellEnd"/>
      <w:r w:rsidR="00AC0505">
        <w:rPr>
          <w:rFonts w:eastAsia="Times New Roman"/>
          <w:sz w:val="24"/>
          <w:szCs w:val="24"/>
          <w:lang w:eastAsia="en-US" w:bidi="en-US"/>
        </w:rPr>
        <w:t xml:space="preserve"> Республики Тыва</w:t>
      </w:r>
      <w:r w:rsidRPr="00021753">
        <w:rPr>
          <w:rFonts w:eastAsia="Times New Roman"/>
          <w:sz w:val="24"/>
          <w:szCs w:val="24"/>
          <w:lang w:eastAsia="en-US" w:bidi="en-US"/>
        </w:rPr>
        <w:t>.</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Учреждение не вправе распоряжаться любым способом недвижимым имуществом, приобретенным за счет указанных доходов, без согласия Управления и согласования с учредителем.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Остальным имуществом, приобретенным за счет этих доходов, Учреждение вправе распоряжаться самостоятельно.</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8.7.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8.8.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8.9. Учреждение вправе выступать в качестве арендатора и арендодателя имущества.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8.10. </w:t>
      </w:r>
      <w:proofErr w:type="gramStart"/>
      <w:r w:rsidRPr="00021753">
        <w:rPr>
          <w:rFonts w:eastAsia="Times New Roman"/>
          <w:sz w:val="24"/>
          <w:szCs w:val="24"/>
          <w:lang w:eastAsia="en-US" w:bidi="en-US"/>
        </w:rPr>
        <w:t xml:space="preserve">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 </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8.11.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учреждении учредителем.</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8.12. </w:t>
      </w:r>
      <w:proofErr w:type="gramStart"/>
      <w:r w:rsidRPr="00021753">
        <w:rPr>
          <w:rFonts w:eastAsia="Times New Roman"/>
          <w:sz w:val="24"/>
          <w:szCs w:val="24"/>
          <w:lang w:eastAsia="en-US" w:bidi="en-US"/>
        </w:rPr>
        <w:t>Учреждение обязано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8.13. 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Республики Тыва.</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8.14. </w:t>
      </w:r>
      <w:proofErr w:type="gramStart"/>
      <w:r w:rsidRPr="00021753">
        <w:rPr>
          <w:rFonts w:eastAsia="Times New Roman"/>
          <w:sz w:val="24"/>
          <w:szCs w:val="24"/>
          <w:lang w:eastAsia="en-US" w:bidi="en-US"/>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roofErr w:type="gramEnd"/>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8.15. Привлечение учреждением дополнительных средств не влечет за собой снижения нормативов и (или) абсолютных размеров его бюджетного финансирования.</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8.16. Учреждение самостоятельно осуществляет финансово-хозяйственную деятельность, имеет самостоятельный бал</w:t>
      </w:r>
      <w:r w:rsidR="00AC0505">
        <w:rPr>
          <w:rFonts w:eastAsia="Times New Roman"/>
          <w:sz w:val="24"/>
          <w:szCs w:val="24"/>
          <w:lang w:eastAsia="en-US" w:bidi="en-US"/>
        </w:rPr>
        <w:t xml:space="preserve">анс и лицевой счет в </w:t>
      </w:r>
      <w:r w:rsidRPr="00021753">
        <w:rPr>
          <w:rFonts w:eastAsia="Times New Roman"/>
          <w:sz w:val="24"/>
          <w:szCs w:val="24"/>
          <w:lang w:eastAsia="en-US" w:bidi="en-US"/>
        </w:rPr>
        <w:t xml:space="preserve"> Управления Федерального казначейства по Республике Тыва в </w:t>
      </w:r>
      <w:proofErr w:type="spellStart"/>
      <w:r w:rsidR="00224096" w:rsidRPr="00021753">
        <w:rPr>
          <w:rFonts w:eastAsia="Times New Roman"/>
          <w:sz w:val="24"/>
          <w:szCs w:val="24"/>
          <w:lang w:eastAsia="en-US" w:bidi="en-US"/>
        </w:rPr>
        <w:t>Дзун-Хемчикском</w:t>
      </w:r>
      <w:proofErr w:type="spellEnd"/>
      <w:r w:rsidR="00332DC1">
        <w:rPr>
          <w:rFonts w:eastAsia="Times New Roman"/>
          <w:sz w:val="24"/>
          <w:szCs w:val="24"/>
          <w:lang w:eastAsia="en-US" w:bidi="en-US"/>
        </w:rPr>
        <w:t xml:space="preserve"> </w:t>
      </w:r>
      <w:r w:rsidR="003B4A54">
        <w:rPr>
          <w:rFonts w:eastAsia="Times New Roman"/>
          <w:sz w:val="24"/>
          <w:szCs w:val="24"/>
          <w:lang w:eastAsia="en-US" w:bidi="en-US"/>
        </w:rPr>
        <w:t xml:space="preserve"> </w:t>
      </w:r>
      <w:proofErr w:type="spellStart"/>
      <w:r w:rsidRPr="00021753">
        <w:rPr>
          <w:rFonts w:eastAsia="Times New Roman"/>
          <w:sz w:val="24"/>
          <w:szCs w:val="24"/>
          <w:lang w:eastAsia="en-US" w:bidi="en-US"/>
        </w:rPr>
        <w:t>кожууне</w:t>
      </w:r>
      <w:proofErr w:type="spellEnd"/>
      <w:r w:rsidRPr="00021753">
        <w:rPr>
          <w:rFonts w:eastAsia="Times New Roman"/>
          <w:sz w:val="24"/>
          <w:szCs w:val="24"/>
          <w:lang w:eastAsia="en-US" w:bidi="en-US"/>
        </w:rPr>
        <w:t>.</w:t>
      </w:r>
    </w:p>
    <w:p w:rsidR="008E7D35" w:rsidRPr="00021753" w:rsidRDefault="008E7D35" w:rsidP="0054765F">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8.17. Финансовые и материальные средства учреждения, закрепленные за ней учредителем, используются ею в соответствии с уставом учреждении и изъятию не подлежат, если иное не предусмотрено законодательством Российской Федерации.</w:t>
      </w:r>
    </w:p>
    <w:p w:rsidR="008E7D35" w:rsidRPr="00021753" w:rsidRDefault="008E7D35"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8.18. Учреждение вправе вести приносящую доход деятельность, предусмотренную уставом учреждения.</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 приносящей доход деятельности учреждения относятся:</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торговля покупными товарами, оборудованием;</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оказание посреднических услуг;</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долевое участие в деятельности других организаций (в том числе образовательных);</w:t>
      </w:r>
    </w:p>
    <w:p w:rsidR="008E7D35" w:rsidRPr="00021753" w:rsidRDefault="00692F29" w:rsidP="00570501">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приобретение акций, облигаций, иных ценных бумаг и получение доходов (дивидендов, процентов) по ним;</w:t>
      </w:r>
    </w:p>
    <w:p w:rsidR="008E7D35" w:rsidRPr="00021753" w:rsidRDefault="00692F29" w:rsidP="008E7D35">
      <w:pPr>
        <w:widowControl/>
        <w:snapToGrid/>
        <w:jc w:val="both"/>
        <w:rPr>
          <w:rFonts w:eastAsia="Times New Roman"/>
          <w:sz w:val="24"/>
          <w:szCs w:val="24"/>
          <w:lang w:eastAsia="en-US" w:bidi="en-US"/>
        </w:rPr>
      </w:pPr>
      <w:r w:rsidRPr="00021753">
        <w:rPr>
          <w:rFonts w:eastAsia="Times New Roman"/>
          <w:sz w:val="24"/>
          <w:szCs w:val="24"/>
          <w:lang w:eastAsia="en-US" w:bidi="en-US"/>
        </w:rPr>
        <w:t>-</w:t>
      </w:r>
      <w:r w:rsidR="00FC7327" w:rsidRPr="00021753">
        <w:rPr>
          <w:rFonts w:eastAsia="Times New Roman"/>
          <w:sz w:val="24"/>
          <w:szCs w:val="24"/>
          <w:lang w:eastAsia="en-US" w:bidi="en-US"/>
        </w:rPr>
        <w:tab/>
      </w:r>
      <w:r w:rsidR="008E7D35" w:rsidRPr="00021753">
        <w:rPr>
          <w:rFonts w:eastAsia="Times New Roman"/>
          <w:sz w:val="24"/>
          <w:szCs w:val="24"/>
          <w:lang w:eastAsia="en-US" w:bidi="en-US"/>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8E7D35" w:rsidRPr="00021753" w:rsidRDefault="00692F29"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8E7D35" w:rsidRPr="00021753" w:rsidRDefault="00692F29"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w:t>
      </w:r>
      <w:r w:rsidR="008E7D35" w:rsidRPr="00021753">
        <w:rPr>
          <w:rFonts w:eastAsia="Times New Roman"/>
          <w:sz w:val="24"/>
          <w:szCs w:val="24"/>
          <w:lang w:eastAsia="en-US" w:bidi="en-US"/>
        </w:rPr>
        <w:t>иные.</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8.19. 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этому вопросу.</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8.20. 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w:t>
      </w:r>
      <w:proofErr w:type="gramStart"/>
      <w:r w:rsidRPr="00021753">
        <w:rPr>
          <w:rFonts w:eastAsia="Times New Roman"/>
          <w:sz w:val="24"/>
          <w:szCs w:val="24"/>
          <w:lang w:eastAsia="en-US" w:bidi="en-US"/>
        </w:rPr>
        <w:t>дств пр</w:t>
      </w:r>
      <w:proofErr w:type="gramEnd"/>
      <w:r w:rsidRPr="00021753">
        <w:rPr>
          <w:rFonts w:eastAsia="Times New Roman"/>
          <w:sz w:val="24"/>
          <w:szCs w:val="24"/>
          <w:lang w:eastAsia="en-US" w:bidi="en-US"/>
        </w:rPr>
        <w:t>и казначейской системе исполнения местных бюджетов управлением муниципального районного казначейства Министерства финансов  Республики Тыва.</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IX</w:t>
      </w:r>
      <w:r w:rsidRPr="00021753">
        <w:rPr>
          <w:rFonts w:eastAsia="Times New Roman"/>
          <w:b/>
          <w:sz w:val="28"/>
          <w:szCs w:val="28"/>
          <w:lang w:eastAsia="en-US" w:bidi="en-US"/>
        </w:rPr>
        <w:t>. Информационная открытость</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9.1. Учреждение формирует открытые и общедоступные информационные ресурсы, содержащие информацию об их деятельности, и обеспечивают доступ ктаким ресурсам, посредством размещения их в информационно-телекоммуникационных сетях, в том числе на официальном сайте учреждения в </w:t>
      </w:r>
      <w:r w:rsidR="00FC7327"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сети «Интернет».</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9.2. Учреждение обеспечивает открытость и доступность:</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 информации: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о дате создания учреждения, об учредителе, о месте нахождения, режиме, графике работы, контактных телефонах и об адресах электронной почты;</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о структуре и об органах управления учреждением;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о реализуемых образовательных программах с указанием учебных предметов, курсов, дисциплин (модулей);</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о численности воспитанников по реализуемым образовательным программам за счет бюджетных ассигнований местных бюджетов;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д) о языках образования;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е) о федеральных государственных образовательных стандартах, об образовательных стандартах;</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ж) о директоре учреждения, его заместителях;</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з) о персональном составе педагогических работников с указанием уровня образования, квалификации и опыта работы;</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w:t>
      </w:r>
      <w:r w:rsidRPr="00021753">
        <w:rPr>
          <w:rFonts w:eastAsia="Times New Roman"/>
          <w:sz w:val="24"/>
          <w:szCs w:val="24"/>
          <w:lang w:eastAsia="en-US" w:bidi="en-US"/>
        </w:rPr>
        <w:lastRenderedPageBreak/>
        <w:t>здоровья воспитанников, о доступе к информационным системам и информационно-телекоммуникационным сетям);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к) о направлениях и результатах научной (научно-исследовательской) деятельности;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м) о поступлении финансовых и материальных средств и об их расходовании по итогам финансового года;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2) копий:</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а) устава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б) лицензии на осуществление образовательной деятельности (с приложениями);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г) локальных нормативных актов, предусмотренных частью 2 статьи 30 Федерального закона об образовании, правил внутреннего распорядка обучающихся, правил внутреннего трудового распорядка, коллективного договора;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3) отчета о результатах </w:t>
      </w:r>
      <w:proofErr w:type="spellStart"/>
      <w:r w:rsidRPr="00021753">
        <w:rPr>
          <w:rFonts w:eastAsia="Times New Roman"/>
          <w:sz w:val="24"/>
          <w:szCs w:val="24"/>
          <w:lang w:eastAsia="en-US" w:bidi="en-US"/>
        </w:rPr>
        <w:t>самообследования</w:t>
      </w:r>
      <w:proofErr w:type="spellEnd"/>
      <w:r w:rsidRPr="00021753">
        <w:rPr>
          <w:rFonts w:eastAsia="Times New Roman"/>
          <w:sz w:val="24"/>
          <w:szCs w:val="24"/>
          <w:lang w:eastAsia="en-US" w:bidi="en-US"/>
        </w:rPr>
        <w:t>;</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5) предписаний органов, осуществляющих государственный контроль (надзор) в сфере образования, отчетов об исполнении таких предписаний;</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6) иной информации, которая размещается, опубликовывается по решению учреждении и (или) размещение, опубликование которой являются обязательными в соответствии с законодательством Российской Федерации.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9.3. 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на официальном сайте учреждении в </w:t>
      </w:r>
      <w:r w:rsidR="00FC7327"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 xml:space="preserve">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учреждении в </w:t>
      </w:r>
      <w:r w:rsidR="00FC7327" w:rsidRPr="00021753">
        <w:rPr>
          <w:rFonts w:eastAsia="Times New Roman"/>
          <w:sz w:val="24"/>
          <w:szCs w:val="24"/>
          <w:lang w:eastAsia="en-US" w:bidi="en-US"/>
        </w:rPr>
        <w:t xml:space="preserve">информационно-телекоммуникационной </w:t>
      </w:r>
      <w:r w:rsidRPr="00021753">
        <w:rPr>
          <w:rFonts w:eastAsia="Times New Roman"/>
          <w:sz w:val="24"/>
          <w:szCs w:val="24"/>
          <w:lang w:eastAsia="en-US" w:bidi="en-US"/>
        </w:rPr>
        <w:t xml:space="preserve">сети «Интернет» и обновления информации об учреждении, в том числе ее содержание и форма ее предоставления, устанавливается </w:t>
      </w:r>
      <w:r w:rsidR="00FC7327" w:rsidRPr="00021753">
        <w:rPr>
          <w:rFonts w:eastAsia="Times New Roman"/>
          <w:sz w:val="24"/>
          <w:szCs w:val="24"/>
          <w:lang w:eastAsia="en-US" w:bidi="en-US"/>
        </w:rPr>
        <w:t>законодательством Российской Федерации</w:t>
      </w:r>
      <w:r w:rsidRPr="00021753">
        <w:rPr>
          <w:rFonts w:eastAsia="Times New Roman"/>
          <w:sz w:val="24"/>
          <w:szCs w:val="24"/>
          <w:lang w:eastAsia="en-US" w:bidi="en-US"/>
        </w:rPr>
        <w:t>.</w:t>
      </w:r>
    </w:p>
    <w:p w:rsidR="008E7D35" w:rsidRPr="00021753" w:rsidRDefault="00FC7327" w:rsidP="00FC7327">
      <w:pPr>
        <w:widowControl/>
        <w:tabs>
          <w:tab w:val="left" w:pos="6510"/>
        </w:tabs>
        <w:snapToGrid/>
        <w:rPr>
          <w:rFonts w:eastAsia="Times New Roman"/>
          <w:b/>
          <w:sz w:val="24"/>
          <w:szCs w:val="24"/>
          <w:lang w:eastAsia="en-US" w:bidi="en-US"/>
        </w:rPr>
      </w:pPr>
      <w:r w:rsidRPr="00021753">
        <w:rPr>
          <w:rFonts w:eastAsia="Times New Roman"/>
          <w:b/>
          <w:sz w:val="24"/>
          <w:szCs w:val="24"/>
          <w:lang w:eastAsia="en-US" w:bidi="en-US"/>
        </w:rPr>
        <w:tab/>
      </w: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X</w:t>
      </w:r>
      <w:r w:rsidRPr="00021753">
        <w:rPr>
          <w:rFonts w:eastAsia="Times New Roman"/>
          <w:b/>
          <w:sz w:val="28"/>
          <w:szCs w:val="28"/>
          <w:lang w:eastAsia="en-US" w:bidi="en-US"/>
        </w:rPr>
        <w:t>. Реорганизация и ликвидация учреждения</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10.2. Принятие Администрацией</w:t>
      </w:r>
      <w:r w:rsidR="00EC10A4">
        <w:rPr>
          <w:rFonts w:eastAsia="Times New Roman"/>
          <w:sz w:val="24"/>
          <w:szCs w:val="24"/>
          <w:lang w:eastAsia="en-US" w:bidi="en-US"/>
        </w:rPr>
        <w:t xml:space="preserve"> муниципального района </w:t>
      </w:r>
      <w:proofErr w:type="spellStart"/>
      <w:r w:rsidR="00224096" w:rsidRPr="00021753">
        <w:rPr>
          <w:rFonts w:eastAsia="Times New Roman"/>
          <w:sz w:val="24"/>
          <w:szCs w:val="24"/>
          <w:lang w:eastAsia="en-US" w:bidi="en-US"/>
        </w:rPr>
        <w:t>Дзун-Хемчикский</w:t>
      </w:r>
      <w:proofErr w:type="spellEnd"/>
      <w:r w:rsidR="003B4A54">
        <w:rPr>
          <w:rFonts w:eastAsia="Times New Roman"/>
          <w:sz w:val="24"/>
          <w:szCs w:val="24"/>
          <w:lang w:eastAsia="en-US" w:bidi="en-US"/>
        </w:rPr>
        <w:t xml:space="preserve"> </w:t>
      </w:r>
      <w:proofErr w:type="spellStart"/>
      <w:r w:rsidR="00EC10A4">
        <w:rPr>
          <w:rFonts w:eastAsia="Times New Roman"/>
          <w:sz w:val="24"/>
          <w:szCs w:val="24"/>
          <w:lang w:eastAsia="en-US" w:bidi="en-US"/>
        </w:rPr>
        <w:t>кожуун</w:t>
      </w:r>
      <w:proofErr w:type="spellEnd"/>
      <w:r w:rsidR="00EC10A4">
        <w:rPr>
          <w:rFonts w:eastAsia="Times New Roman"/>
          <w:sz w:val="24"/>
          <w:szCs w:val="24"/>
          <w:lang w:eastAsia="en-US" w:bidi="en-US"/>
        </w:rPr>
        <w:t xml:space="preserve"> Республики Тыва</w:t>
      </w:r>
      <w:r w:rsidRPr="00021753">
        <w:rPr>
          <w:rFonts w:eastAsia="Times New Roman"/>
          <w:sz w:val="24"/>
          <w:szCs w:val="24"/>
          <w:lang w:eastAsia="en-US" w:bidi="en-US"/>
        </w:rPr>
        <w:t xml:space="preserve">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10.4. Принятие решения о реорганизации или ликвидации учреждении не допускается без учета мнения сельского поселения.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10.5. Порядок </w:t>
      </w:r>
      <w:proofErr w:type="gramStart"/>
      <w:r w:rsidRPr="00021753">
        <w:rPr>
          <w:rFonts w:eastAsia="Times New Roman"/>
          <w:sz w:val="24"/>
          <w:szCs w:val="24"/>
          <w:lang w:eastAsia="en-US" w:bidi="en-US"/>
        </w:rPr>
        <w:t>проведения оценки последствий принятия решения</w:t>
      </w:r>
      <w:proofErr w:type="gramEnd"/>
      <w:r w:rsidRPr="00021753">
        <w:rPr>
          <w:rFonts w:eastAsia="Times New Roman"/>
          <w:sz w:val="24"/>
          <w:szCs w:val="24"/>
          <w:lang w:eastAsia="en-US" w:bidi="en-US"/>
        </w:rPr>
        <w:t xml:space="preserve">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lastRenderedPageBreak/>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учреждении по отношению к воспитанникам.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учреждении другому юридическому лицу.</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10.7.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организаций лицензия учреждении переоформляется в порядке, установленном Правительством Российской Федерации, с учетом лицензии присоединяемых организаций на период до окончания срока действия лицензии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10.9.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10.10. При ликвидации учреждении работникам гарантируется соблюдение их прав и интересов в соответствии с законодательством Российской Федерации.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10.11. Учредитель обязан обеспечить перевод воспитанников по согласию их родителей (законных представителей) в другие образовательные учреждения для продолжения освоения образовательных программ.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10.12. При ликвидации учреждения денежные средства и имущество, за вычетом платежей по исполнению обязательств, направляются на цели развития образования.</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8E7D35" w:rsidP="008E7D35">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XI</w:t>
      </w:r>
      <w:r w:rsidRPr="00021753">
        <w:rPr>
          <w:rFonts w:eastAsia="Times New Roman"/>
          <w:b/>
          <w:sz w:val="28"/>
          <w:szCs w:val="28"/>
          <w:lang w:eastAsia="en-US" w:bidi="en-US"/>
        </w:rPr>
        <w:t>. Локальные акты</w:t>
      </w:r>
    </w:p>
    <w:p w:rsidR="008E7D35" w:rsidRPr="00021753" w:rsidRDefault="008E7D35" w:rsidP="008E7D35">
      <w:pPr>
        <w:widowControl/>
        <w:snapToGrid/>
        <w:jc w:val="center"/>
        <w:rPr>
          <w:rFonts w:eastAsia="Times New Roman"/>
          <w:b/>
          <w:sz w:val="28"/>
          <w:szCs w:val="28"/>
          <w:lang w:eastAsia="en-US" w:bidi="en-US"/>
        </w:rPr>
      </w:pP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w:t>
      </w:r>
      <w:r w:rsidR="00FC7327" w:rsidRPr="00021753">
        <w:rPr>
          <w:rFonts w:eastAsia="Times New Roman"/>
          <w:sz w:val="24"/>
          <w:szCs w:val="24"/>
          <w:lang w:eastAsia="en-US" w:bidi="en-US"/>
        </w:rPr>
        <w:t xml:space="preserve">и Республики Тыва </w:t>
      </w:r>
      <w:r w:rsidRPr="00021753">
        <w:rPr>
          <w:rFonts w:eastAsia="Times New Roman"/>
          <w:sz w:val="24"/>
          <w:szCs w:val="24"/>
          <w:lang w:eastAsia="en-US" w:bidi="en-US"/>
        </w:rPr>
        <w:t>в порядке, установленном его уставом.</w:t>
      </w:r>
    </w:p>
    <w:p w:rsidR="008E7D35" w:rsidRPr="00021753" w:rsidRDefault="008E7D35" w:rsidP="00692F29">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Локальные нормативные акты учреждения принимаются коллегиальными органами управления учреждением в пределах полномочий данных органов и </w:t>
      </w:r>
      <w:r w:rsidR="001C4D07">
        <w:rPr>
          <w:rFonts w:eastAsia="Times New Roman"/>
          <w:sz w:val="24"/>
          <w:szCs w:val="24"/>
          <w:lang w:eastAsia="en-US" w:bidi="en-US"/>
        </w:rPr>
        <w:t xml:space="preserve">утверждаются приказом заведующей </w:t>
      </w:r>
      <w:r w:rsidRPr="00021753">
        <w:rPr>
          <w:rFonts w:eastAsia="Times New Roman"/>
          <w:sz w:val="24"/>
          <w:szCs w:val="24"/>
          <w:lang w:eastAsia="en-US" w:bidi="en-US"/>
        </w:rPr>
        <w:t>учреждении.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11.2.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правила приема воспитанников;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режим занятий воспитанников;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порядок и основания перевода, отчисления и восстановления воспитанников; </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пользование лечебно-оздоровительной инфраструктурой, объектами культуры и объектами спорта учреждения;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 доступ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w:t>
      </w:r>
      <w:r w:rsidRPr="00021753">
        <w:rPr>
          <w:rFonts w:eastAsia="Times New Roman"/>
          <w:sz w:val="24"/>
          <w:szCs w:val="24"/>
          <w:lang w:eastAsia="en-US" w:bidi="en-US"/>
        </w:rPr>
        <w:lastRenderedPageBreak/>
        <w:t>обеспечения образовательной деятельности, необходимым для качественного осуществления педагогической деятельности в учреждении;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пользование педагогическими работниками образовательными  и методическими услугами;</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основания и порядок снижения стоимости платных образовательных услуг</w:t>
      </w:r>
      <w:r w:rsidR="00FC7327" w:rsidRPr="00021753">
        <w:rPr>
          <w:rFonts w:eastAsia="Times New Roman"/>
          <w:sz w:val="24"/>
          <w:szCs w:val="24"/>
          <w:lang w:eastAsia="en-US" w:bidi="en-US"/>
        </w:rPr>
        <w:t>:</w:t>
      </w:r>
    </w:p>
    <w:p w:rsidR="00FC7327" w:rsidRPr="00021753" w:rsidRDefault="00FC7327"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иные.</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11.3. При принятии локальных нормативных актов, затрагивающих права обучающихся и работников учреждении, учитывается мнение совета родителей (законных представителей) воспитанников, а также в порядке и в случаях, которые предусмотрены трудовым законодательством.</w:t>
      </w:r>
    </w:p>
    <w:p w:rsidR="008E7D35" w:rsidRPr="00021753" w:rsidRDefault="008E7D35" w:rsidP="00FC7327">
      <w:pPr>
        <w:widowControl/>
        <w:snapToGrid/>
        <w:ind w:firstLine="708"/>
        <w:jc w:val="both"/>
        <w:rPr>
          <w:rFonts w:eastAsia="Times New Roman"/>
          <w:sz w:val="24"/>
          <w:szCs w:val="24"/>
          <w:lang w:eastAsia="en-US" w:bidi="en-US"/>
        </w:rPr>
      </w:pPr>
      <w:r w:rsidRPr="00021753">
        <w:rPr>
          <w:rFonts w:eastAsia="Times New Roman"/>
          <w:sz w:val="24"/>
          <w:szCs w:val="24"/>
          <w:lang w:eastAsia="en-US" w:bidi="en-US"/>
        </w:rPr>
        <w:t xml:space="preserve">11.4. Локальные нормативные акты, ухудшающие положение обучающихся или работников учреждения по сравнению с положением, установленным законодательством Российской Федерации и Республики Тыва об образовании, трудовым законодательством, либо принятые с нарушением установленного порядка, не применяются и подлежат отмене. </w:t>
      </w: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BD60EA">
      <w:pPr>
        <w:widowControl/>
        <w:snapToGrid/>
        <w:jc w:val="center"/>
        <w:rPr>
          <w:rFonts w:eastAsia="Times New Roman"/>
          <w:b/>
          <w:sz w:val="28"/>
          <w:szCs w:val="28"/>
          <w:lang w:eastAsia="en-US" w:bidi="en-US"/>
        </w:rPr>
      </w:pPr>
      <w:r w:rsidRPr="00021753">
        <w:rPr>
          <w:rFonts w:eastAsia="Times New Roman"/>
          <w:b/>
          <w:sz w:val="28"/>
          <w:szCs w:val="28"/>
          <w:lang w:val="en-US" w:eastAsia="en-US" w:bidi="en-US"/>
        </w:rPr>
        <w:t>XII</w:t>
      </w:r>
      <w:r w:rsidRPr="00021753">
        <w:rPr>
          <w:rFonts w:eastAsia="Times New Roman"/>
          <w:b/>
          <w:sz w:val="28"/>
          <w:szCs w:val="28"/>
          <w:lang w:eastAsia="en-US" w:bidi="en-US"/>
        </w:rPr>
        <w:t>. Заключительные положения</w:t>
      </w:r>
    </w:p>
    <w:p w:rsidR="008E7D35" w:rsidRPr="00021753" w:rsidRDefault="008E7D35" w:rsidP="008E7D35">
      <w:pPr>
        <w:widowControl/>
        <w:snapToGrid/>
        <w:jc w:val="center"/>
        <w:rPr>
          <w:rFonts w:eastAsia="Times New Roman"/>
          <w:b/>
          <w:sz w:val="24"/>
          <w:szCs w:val="24"/>
          <w:lang w:eastAsia="en-US" w:bidi="en-US"/>
        </w:rPr>
      </w:pPr>
    </w:p>
    <w:p w:rsidR="008E7D35" w:rsidRPr="00021753" w:rsidRDefault="00B366D8" w:rsidP="00FC7327">
      <w:pPr>
        <w:widowControl/>
        <w:snapToGrid/>
        <w:ind w:firstLine="708"/>
        <w:jc w:val="both"/>
        <w:rPr>
          <w:rFonts w:eastAsia="Times New Roman"/>
          <w:sz w:val="24"/>
          <w:szCs w:val="24"/>
          <w:lang w:eastAsia="en-US" w:bidi="en-US"/>
        </w:rPr>
      </w:pPr>
      <w:r>
        <w:rPr>
          <w:rFonts w:eastAsia="Times New Roman"/>
          <w:sz w:val="24"/>
          <w:szCs w:val="24"/>
          <w:lang w:eastAsia="en-US" w:bidi="en-US"/>
        </w:rPr>
        <w:t>12</w:t>
      </w:r>
      <w:r w:rsidR="008E7D35" w:rsidRPr="00021753">
        <w:rPr>
          <w:rFonts w:eastAsia="Times New Roman"/>
          <w:sz w:val="24"/>
          <w:szCs w:val="24"/>
          <w:lang w:eastAsia="en-US" w:bidi="en-US"/>
        </w:rPr>
        <w:t>.1. Изменения и (или) дополнения в настоящий устав разрабатываются и принимаются общим собранием работников учреждения, утверждаются учредителем в установленном порядке, и подлежат обязательной государственной регистрации.</w:t>
      </w:r>
    </w:p>
    <w:p w:rsidR="008E7D35" w:rsidRPr="00021753" w:rsidRDefault="00B366D8" w:rsidP="00FC7327">
      <w:pPr>
        <w:widowControl/>
        <w:snapToGrid/>
        <w:ind w:firstLine="708"/>
        <w:jc w:val="both"/>
        <w:rPr>
          <w:rFonts w:eastAsia="Times New Roman"/>
          <w:sz w:val="24"/>
          <w:szCs w:val="24"/>
          <w:lang w:eastAsia="en-US" w:bidi="en-US"/>
        </w:rPr>
      </w:pPr>
      <w:r>
        <w:rPr>
          <w:rFonts w:eastAsia="Times New Roman"/>
          <w:sz w:val="24"/>
          <w:szCs w:val="24"/>
          <w:lang w:eastAsia="en-US" w:bidi="en-US"/>
        </w:rPr>
        <w:t>12</w:t>
      </w:r>
      <w:r w:rsidR="008E7D35" w:rsidRPr="00021753">
        <w:rPr>
          <w:rFonts w:eastAsia="Times New Roman"/>
          <w:sz w:val="24"/>
          <w:szCs w:val="24"/>
          <w:lang w:eastAsia="en-US" w:bidi="en-US"/>
        </w:rPr>
        <w:t>.2.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8E7D35" w:rsidRPr="00021753" w:rsidRDefault="00B366D8" w:rsidP="00FC7327">
      <w:pPr>
        <w:widowControl/>
        <w:snapToGrid/>
        <w:ind w:firstLine="708"/>
        <w:jc w:val="both"/>
        <w:rPr>
          <w:rFonts w:eastAsia="Times New Roman"/>
          <w:sz w:val="24"/>
          <w:szCs w:val="24"/>
          <w:lang w:eastAsia="en-US" w:bidi="en-US"/>
        </w:rPr>
      </w:pPr>
      <w:r>
        <w:rPr>
          <w:rFonts w:eastAsia="Times New Roman"/>
          <w:sz w:val="24"/>
          <w:szCs w:val="24"/>
          <w:lang w:eastAsia="en-US" w:bidi="en-US"/>
        </w:rPr>
        <w:t>12</w:t>
      </w:r>
      <w:r w:rsidR="008E7D35" w:rsidRPr="00021753">
        <w:rPr>
          <w:rFonts w:eastAsia="Times New Roman"/>
          <w:sz w:val="24"/>
          <w:szCs w:val="24"/>
          <w:lang w:eastAsia="en-US" w:bidi="en-US"/>
        </w:rPr>
        <w:t xml:space="preserve">.3. Изменения и дополнения в устав учреждения вступают силу с момента их государственной регистрации.                 </w:t>
      </w: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8E7D35">
      <w:pPr>
        <w:widowControl/>
        <w:snapToGrid/>
        <w:jc w:val="both"/>
        <w:rPr>
          <w:rFonts w:eastAsia="Times New Roman"/>
          <w:sz w:val="24"/>
          <w:szCs w:val="24"/>
          <w:lang w:eastAsia="en-US" w:bidi="en-US"/>
        </w:rPr>
      </w:pPr>
    </w:p>
    <w:p w:rsidR="008E7D35" w:rsidRPr="00021753" w:rsidRDefault="008E7D35" w:rsidP="008E7D35">
      <w:pPr>
        <w:widowControl/>
        <w:snapToGrid/>
        <w:jc w:val="both"/>
        <w:rPr>
          <w:rFonts w:eastAsia="Times New Roman"/>
          <w:sz w:val="24"/>
          <w:szCs w:val="24"/>
          <w:lang w:eastAsia="en-US" w:bidi="en-US"/>
        </w:rPr>
      </w:pPr>
    </w:p>
    <w:p w:rsidR="00307516" w:rsidRDefault="00307516"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FD5B40" w:rsidRDefault="00FD5B40" w:rsidP="00A8081C">
      <w:pPr>
        <w:rPr>
          <w:sz w:val="24"/>
          <w:szCs w:val="24"/>
        </w:rPr>
      </w:pPr>
    </w:p>
    <w:p w:rsidR="00B45DDB" w:rsidRDefault="00B45DDB" w:rsidP="00A8081C">
      <w:pPr>
        <w:rPr>
          <w:sz w:val="24"/>
          <w:szCs w:val="24"/>
        </w:rPr>
      </w:pPr>
    </w:p>
    <w:p w:rsidR="00FD5B40" w:rsidRPr="00021753" w:rsidRDefault="00FD5B40" w:rsidP="00A8081C">
      <w:pPr>
        <w:rPr>
          <w:sz w:val="24"/>
          <w:szCs w:val="24"/>
        </w:rPr>
      </w:pPr>
    </w:p>
    <w:sectPr w:rsidR="00FD5B40" w:rsidRPr="00021753" w:rsidSect="00021753">
      <w:type w:val="continuous"/>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C363B"/>
    <w:multiLevelType w:val="hybridMultilevel"/>
    <w:tmpl w:val="A2C84816"/>
    <w:lvl w:ilvl="0" w:tplc="7F58CAE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327587F"/>
    <w:multiLevelType w:val="multilevel"/>
    <w:tmpl w:val="D35C0786"/>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0775B95"/>
    <w:multiLevelType w:val="hybridMultilevel"/>
    <w:tmpl w:val="09D6BB74"/>
    <w:lvl w:ilvl="0" w:tplc="D93ECFF8">
      <w:start w:val="1"/>
      <w:numFmt w:val="decimal"/>
      <w:lvlText w:val="1.%1."/>
      <w:lvlJc w:val="righ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4EC22A93"/>
    <w:multiLevelType w:val="multilevel"/>
    <w:tmpl w:val="E9FC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D660B7"/>
    <w:multiLevelType w:val="hybridMultilevel"/>
    <w:tmpl w:val="D388B192"/>
    <w:lvl w:ilvl="0" w:tplc="7A3E1A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4B5EB5"/>
    <w:multiLevelType w:val="multilevel"/>
    <w:tmpl w:val="12663342"/>
    <w:lvl w:ilvl="0">
      <w:start w:val="8"/>
      <w:numFmt w:val="decimal"/>
      <w:lvlText w:val="%1."/>
      <w:lvlJc w:val="left"/>
      <w:pPr>
        <w:ind w:left="720" w:hanging="360"/>
      </w:pPr>
      <w:rPr>
        <w:rFonts w:cs="Times New Roman" w:hint="default"/>
      </w:rPr>
    </w:lvl>
    <w:lvl w:ilvl="1">
      <w:start w:val="10"/>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544BDB"/>
    <w:rsid w:val="00011E2A"/>
    <w:rsid w:val="00021753"/>
    <w:rsid w:val="00033B67"/>
    <w:rsid w:val="00043201"/>
    <w:rsid w:val="00051F3C"/>
    <w:rsid w:val="00063B2B"/>
    <w:rsid w:val="00063E5C"/>
    <w:rsid w:val="00064575"/>
    <w:rsid w:val="0006628F"/>
    <w:rsid w:val="000760A8"/>
    <w:rsid w:val="00077958"/>
    <w:rsid w:val="0008744E"/>
    <w:rsid w:val="00087B74"/>
    <w:rsid w:val="00096817"/>
    <w:rsid w:val="000A401E"/>
    <w:rsid w:val="000C6BF6"/>
    <w:rsid w:val="000D3FD5"/>
    <w:rsid w:val="000D7286"/>
    <w:rsid w:val="000E7DD0"/>
    <w:rsid w:val="001156BC"/>
    <w:rsid w:val="00143B13"/>
    <w:rsid w:val="001C01E2"/>
    <w:rsid w:val="001C4D07"/>
    <w:rsid w:val="001D19B8"/>
    <w:rsid w:val="001D2124"/>
    <w:rsid w:val="001E2103"/>
    <w:rsid w:val="001E527C"/>
    <w:rsid w:val="00201490"/>
    <w:rsid w:val="00214B33"/>
    <w:rsid w:val="00224096"/>
    <w:rsid w:val="00232719"/>
    <w:rsid w:val="002539D7"/>
    <w:rsid w:val="00277E08"/>
    <w:rsid w:val="002B3E9E"/>
    <w:rsid w:val="002C0F48"/>
    <w:rsid w:val="002C4501"/>
    <w:rsid w:val="002E2F82"/>
    <w:rsid w:val="002E4FBE"/>
    <w:rsid w:val="00307516"/>
    <w:rsid w:val="003126F7"/>
    <w:rsid w:val="003174D1"/>
    <w:rsid w:val="00326D31"/>
    <w:rsid w:val="00332DC1"/>
    <w:rsid w:val="00346D8A"/>
    <w:rsid w:val="00362310"/>
    <w:rsid w:val="00381DB0"/>
    <w:rsid w:val="00382BBC"/>
    <w:rsid w:val="003960F9"/>
    <w:rsid w:val="003970DC"/>
    <w:rsid w:val="003B4A54"/>
    <w:rsid w:val="003C47C0"/>
    <w:rsid w:val="003D43F0"/>
    <w:rsid w:val="003E1831"/>
    <w:rsid w:val="00425348"/>
    <w:rsid w:val="00463822"/>
    <w:rsid w:val="004841F5"/>
    <w:rsid w:val="0053267A"/>
    <w:rsid w:val="00544BDB"/>
    <w:rsid w:val="00546DCA"/>
    <w:rsid w:val="0054765F"/>
    <w:rsid w:val="00551771"/>
    <w:rsid w:val="00570501"/>
    <w:rsid w:val="00575830"/>
    <w:rsid w:val="00577CBE"/>
    <w:rsid w:val="005848D5"/>
    <w:rsid w:val="005A2B7B"/>
    <w:rsid w:val="005D4FF2"/>
    <w:rsid w:val="005F6EA3"/>
    <w:rsid w:val="00603001"/>
    <w:rsid w:val="006113F6"/>
    <w:rsid w:val="00686599"/>
    <w:rsid w:val="00692F29"/>
    <w:rsid w:val="00694275"/>
    <w:rsid w:val="006B5190"/>
    <w:rsid w:val="006D4F15"/>
    <w:rsid w:val="007043B6"/>
    <w:rsid w:val="00706400"/>
    <w:rsid w:val="0072075D"/>
    <w:rsid w:val="0076523C"/>
    <w:rsid w:val="00777C51"/>
    <w:rsid w:val="00790D07"/>
    <w:rsid w:val="008000C1"/>
    <w:rsid w:val="00841DC7"/>
    <w:rsid w:val="00850634"/>
    <w:rsid w:val="00851B17"/>
    <w:rsid w:val="008734EF"/>
    <w:rsid w:val="008903DA"/>
    <w:rsid w:val="008B4F0A"/>
    <w:rsid w:val="008D1634"/>
    <w:rsid w:val="008E7D35"/>
    <w:rsid w:val="008F2DFD"/>
    <w:rsid w:val="00901870"/>
    <w:rsid w:val="0090554E"/>
    <w:rsid w:val="009308DC"/>
    <w:rsid w:val="00956534"/>
    <w:rsid w:val="0095705E"/>
    <w:rsid w:val="009800B9"/>
    <w:rsid w:val="00982466"/>
    <w:rsid w:val="00985899"/>
    <w:rsid w:val="009944C4"/>
    <w:rsid w:val="009B4CA0"/>
    <w:rsid w:val="009C0696"/>
    <w:rsid w:val="00A152DB"/>
    <w:rsid w:val="00A6400A"/>
    <w:rsid w:val="00A747F5"/>
    <w:rsid w:val="00A77107"/>
    <w:rsid w:val="00A8081C"/>
    <w:rsid w:val="00AA5164"/>
    <w:rsid w:val="00AA701B"/>
    <w:rsid w:val="00AC0505"/>
    <w:rsid w:val="00AD198B"/>
    <w:rsid w:val="00AE1302"/>
    <w:rsid w:val="00B366D8"/>
    <w:rsid w:val="00B45DDB"/>
    <w:rsid w:val="00B65D36"/>
    <w:rsid w:val="00BA0515"/>
    <w:rsid w:val="00BA27C4"/>
    <w:rsid w:val="00BC1EB9"/>
    <w:rsid w:val="00BC46AD"/>
    <w:rsid w:val="00BC7910"/>
    <w:rsid w:val="00BD60EA"/>
    <w:rsid w:val="00C14275"/>
    <w:rsid w:val="00C30D4F"/>
    <w:rsid w:val="00C51D5E"/>
    <w:rsid w:val="00C61781"/>
    <w:rsid w:val="00CB0B86"/>
    <w:rsid w:val="00CD6A92"/>
    <w:rsid w:val="00D1379F"/>
    <w:rsid w:val="00D30D8D"/>
    <w:rsid w:val="00D76421"/>
    <w:rsid w:val="00D771C7"/>
    <w:rsid w:val="00D928B6"/>
    <w:rsid w:val="00DB4EA4"/>
    <w:rsid w:val="00DC2DD9"/>
    <w:rsid w:val="00DD74F4"/>
    <w:rsid w:val="00DF668B"/>
    <w:rsid w:val="00E54F10"/>
    <w:rsid w:val="00E572D6"/>
    <w:rsid w:val="00E73940"/>
    <w:rsid w:val="00E77A3F"/>
    <w:rsid w:val="00EA158A"/>
    <w:rsid w:val="00EC08DA"/>
    <w:rsid w:val="00EC10A4"/>
    <w:rsid w:val="00EC5EF7"/>
    <w:rsid w:val="00EC69BB"/>
    <w:rsid w:val="00F668DD"/>
    <w:rsid w:val="00F71255"/>
    <w:rsid w:val="00F93804"/>
    <w:rsid w:val="00F9744F"/>
    <w:rsid w:val="00FC3777"/>
    <w:rsid w:val="00FC7327"/>
    <w:rsid w:val="00FD4936"/>
    <w:rsid w:val="00FD5B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1C"/>
    <w:pPr>
      <w:widowControl w:val="0"/>
      <w:snapToGri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81C"/>
    <w:pPr>
      <w:ind w:left="720"/>
      <w:contextualSpacing/>
    </w:pPr>
    <w:rPr>
      <w:rFonts w:eastAsia="Times New Roman"/>
    </w:rPr>
  </w:style>
  <w:style w:type="paragraph" w:customStyle="1" w:styleId="1">
    <w:name w:val="Абзац списка1"/>
    <w:basedOn w:val="a"/>
    <w:rsid w:val="00A8081C"/>
    <w:pPr>
      <w:widowControl/>
      <w:snapToGrid/>
      <w:spacing w:after="100" w:afterAutospacing="1"/>
      <w:ind w:left="720"/>
    </w:pPr>
    <w:rPr>
      <w:rFonts w:ascii="Calibri" w:eastAsia="Times New Roman" w:hAnsi="Calibri" w:cs="Calibri"/>
      <w:sz w:val="22"/>
      <w:szCs w:val="22"/>
      <w:lang w:eastAsia="en-US"/>
    </w:rPr>
  </w:style>
  <w:style w:type="paragraph" w:styleId="a4">
    <w:name w:val="Balloon Text"/>
    <w:basedOn w:val="a"/>
    <w:link w:val="a5"/>
    <w:uiPriority w:val="99"/>
    <w:semiHidden/>
    <w:unhideWhenUsed/>
    <w:rsid w:val="00D1379F"/>
    <w:rPr>
      <w:rFonts w:ascii="Tahoma" w:hAnsi="Tahoma" w:cs="Tahoma"/>
      <w:sz w:val="16"/>
      <w:szCs w:val="16"/>
    </w:rPr>
  </w:style>
  <w:style w:type="character" w:customStyle="1" w:styleId="a5">
    <w:name w:val="Текст выноски Знак"/>
    <w:basedOn w:val="a0"/>
    <w:link w:val="a4"/>
    <w:uiPriority w:val="99"/>
    <w:semiHidden/>
    <w:rsid w:val="00D1379F"/>
    <w:rPr>
      <w:rFonts w:ascii="Tahoma" w:eastAsia="Calibri" w:hAnsi="Tahoma" w:cs="Tahoma"/>
      <w:sz w:val="16"/>
      <w:szCs w:val="16"/>
      <w:lang w:eastAsia="ru-RU"/>
    </w:rPr>
  </w:style>
  <w:style w:type="numbering" w:customStyle="1" w:styleId="10">
    <w:name w:val="Нет списка1"/>
    <w:next w:val="a2"/>
    <w:uiPriority w:val="99"/>
    <w:semiHidden/>
    <w:unhideWhenUsed/>
    <w:rsid w:val="008E7D35"/>
  </w:style>
  <w:style w:type="paragraph" w:customStyle="1" w:styleId="Default">
    <w:name w:val="Default"/>
    <w:uiPriority w:val="99"/>
    <w:rsid w:val="008E7D3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6">
    <w:name w:val="line number"/>
    <w:basedOn w:val="a0"/>
    <w:uiPriority w:val="99"/>
    <w:semiHidden/>
    <w:unhideWhenUsed/>
    <w:rsid w:val="00021753"/>
  </w:style>
  <w:style w:type="table" w:styleId="a7">
    <w:name w:val="Table Grid"/>
    <w:basedOn w:val="a1"/>
    <w:uiPriority w:val="59"/>
    <w:rsid w:val="00FD5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D30D8D"/>
    <w:pPr>
      <w:widowControl/>
      <w:snapToGri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1C"/>
    <w:pPr>
      <w:widowControl w:val="0"/>
      <w:snapToGri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81C"/>
    <w:pPr>
      <w:ind w:left="720"/>
      <w:contextualSpacing/>
    </w:pPr>
    <w:rPr>
      <w:rFonts w:eastAsia="Times New Roman"/>
    </w:rPr>
  </w:style>
  <w:style w:type="paragraph" w:customStyle="1" w:styleId="1">
    <w:name w:val="Абзац списка1"/>
    <w:basedOn w:val="a"/>
    <w:rsid w:val="00A8081C"/>
    <w:pPr>
      <w:widowControl/>
      <w:snapToGrid/>
      <w:spacing w:after="100" w:afterAutospacing="1"/>
      <w:ind w:left="720"/>
    </w:pPr>
    <w:rPr>
      <w:rFonts w:ascii="Calibri" w:eastAsia="Times New Roman" w:hAnsi="Calibri" w:cs="Calibri"/>
      <w:sz w:val="22"/>
      <w:szCs w:val="22"/>
      <w:lang w:eastAsia="en-US"/>
    </w:rPr>
  </w:style>
  <w:style w:type="paragraph" w:styleId="a4">
    <w:name w:val="Balloon Text"/>
    <w:basedOn w:val="a"/>
    <w:link w:val="a5"/>
    <w:uiPriority w:val="99"/>
    <w:semiHidden/>
    <w:unhideWhenUsed/>
    <w:rsid w:val="00D1379F"/>
    <w:rPr>
      <w:rFonts w:ascii="Tahoma" w:hAnsi="Tahoma" w:cs="Tahoma"/>
      <w:sz w:val="16"/>
      <w:szCs w:val="16"/>
    </w:rPr>
  </w:style>
  <w:style w:type="character" w:customStyle="1" w:styleId="a5">
    <w:name w:val="Текст выноски Знак"/>
    <w:basedOn w:val="a0"/>
    <w:link w:val="a4"/>
    <w:uiPriority w:val="99"/>
    <w:semiHidden/>
    <w:rsid w:val="00D1379F"/>
    <w:rPr>
      <w:rFonts w:ascii="Tahoma" w:eastAsia="Calibri" w:hAnsi="Tahoma" w:cs="Tahoma"/>
      <w:sz w:val="16"/>
      <w:szCs w:val="16"/>
      <w:lang w:eastAsia="ru-RU"/>
    </w:rPr>
  </w:style>
  <w:style w:type="numbering" w:customStyle="1" w:styleId="10">
    <w:name w:val="Нет списка1"/>
    <w:next w:val="a2"/>
    <w:uiPriority w:val="99"/>
    <w:semiHidden/>
    <w:unhideWhenUsed/>
    <w:rsid w:val="008E7D35"/>
  </w:style>
  <w:style w:type="paragraph" w:customStyle="1" w:styleId="Default">
    <w:name w:val="Default"/>
    <w:uiPriority w:val="99"/>
    <w:rsid w:val="008E7D3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7010859">
      <w:bodyDiv w:val="1"/>
      <w:marLeft w:val="0"/>
      <w:marRight w:val="0"/>
      <w:marTop w:val="0"/>
      <w:marBottom w:val="0"/>
      <w:divBdr>
        <w:top w:val="none" w:sz="0" w:space="0" w:color="auto"/>
        <w:left w:val="none" w:sz="0" w:space="0" w:color="auto"/>
        <w:bottom w:val="none" w:sz="0" w:space="0" w:color="auto"/>
        <w:right w:val="none" w:sz="0" w:space="0" w:color="auto"/>
      </w:divBdr>
    </w:div>
    <w:div w:id="11393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058EA-F955-4676-B65D-D9A9CAE2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30</Pages>
  <Words>14330</Words>
  <Characters>81687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12345</cp:lastModifiedBy>
  <cp:revision>60</cp:revision>
  <cp:lastPrinted>2021-04-08T09:32:00Z</cp:lastPrinted>
  <dcterms:created xsi:type="dcterms:W3CDTF">2015-09-02T00:19:00Z</dcterms:created>
  <dcterms:modified xsi:type="dcterms:W3CDTF">2021-10-13T06:29:00Z</dcterms:modified>
</cp:coreProperties>
</file>