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46" w:rsidRDefault="00E75146" w:rsidP="00C94F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E75146" w:rsidRDefault="00E75146" w:rsidP="00C94F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146">
        <w:rPr>
          <w:rFonts w:ascii="Times New Roman" w:hAnsi="Times New Roman" w:cs="Times New Roman"/>
          <w:b/>
          <w:sz w:val="28"/>
          <w:szCs w:val="28"/>
        </w:rPr>
        <w:t>«Навыки самообслуживания»</w:t>
      </w:r>
    </w:p>
    <w:p w:rsidR="00E75146" w:rsidRPr="00E75146" w:rsidRDefault="00E75146" w:rsidP="00E7514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4F81" w:rsidRPr="00E75146" w:rsidRDefault="00C94F81" w:rsidP="00E7514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Самообслуживание играет важную роль в развитии ребенка, потому что способствует его движению к самостоятельности и независимости. Формирование навыков самообслуживания у детей необходимо в первую очередь</w:t>
      </w:r>
      <w:r w:rsidR="00E75146">
        <w:rPr>
          <w:rFonts w:ascii="Times New Roman" w:hAnsi="Times New Roman" w:cs="Times New Roman"/>
          <w:sz w:val="28"/>
          <w:szCs w:val="28"/>
        </w:rPr>
        <w:t xml:space="preserve"> </w:t>
      </w:r>
      <w:r w:rsidRPr="00C94F81">
        <w:rPr>
          <w:rFonts w:ascii="Times New Roman" w:hAnsi="Times New Roman" w:cs="Times New Roman"/>
          <w:sz w:val="28"/>
          <w:szCs w:val="28"/>
        </w:rPr>
        <w:t>для того, чтобы удовлетворять свои личные повседневные потребности.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Что включает в себя самообслуживание детей дошкольного возраста: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46">
        <w:rPr>
          <w:rFonts w:ascii="Times New Roman" w:hAnsi="Times New Roman" w:cs="Times New Roman"/>
          <w:sz w:val="28"/>
          <w:szCs w:val="28"/>
        </w:rPr>
        <w:t>1. Прием пищи:</w:t>
      </w:r>
      <w:r w:rsidRPr="00C94F81">
        <w:rPr>
          <w:rFonts w:ascii="Times New Roman" w:hAnsi="Times New Roman" w:cs="Times New Roman"/>
          <w:sz w:val="28"/>
          <w:szCs w:val="28"/>
        </w:rPr>
        <w:t xml:space="preserve"> умение правильно пользоваться столовыми приборами (ложка, вилка), есть аккуратно, бесшумно, сохраняя правильную осанку за столом, убирать посуду после еды; приобрести начальные навыки культуры поведения за столом.</w:t>
      </w:r>
    </w:p>
    <w:p w:rsidR="00C94F81" w:rsidRPr="00E75146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46">
        <w:rPr>
          <w:rFonts w:ascii="Times New Roman" w:hAnsi="Times New Roman" w:cs="Times New Roman"/>
          <w:sz w:val="28"/>
          <w:szCs w:val="28"/>
        </w:rPr>
        <w:t>2. Овладение навыками раздевания и одевания: снимать и одевать обувь, завязывать и развязывать шнурки на обуви, аккуратно застегивать «молнию», одевать и снимать одежду (колготки, шорты, брюки, куртку, пальто, шапку, варежки);</w:t>
      </w:r>
    </w:p>
    <w:p w:rsidR="00C94F81" w:rsidRPr="00E75146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46">
        <w:rPr>
          <w:rFonts w:ascii="Times New Roman" w:hAnsi="Times New Roman" w:cs="Times New Roman"/>
          <w:sz w:val="28"/>
          <w:szCs w:val="28"/>
        </w:rPr>
        <w:t>3. Гигиена тела: мыть руки и лицо, вытирать их насухо полотенцем, правильно пользоваться мылом, зубной щеткой, расческой перед зеркалом, ухаживать за ногтями с помочью щетки, пользоваться носовым платком по мере необходимости.</w:t>
      </w:r>
    </w:p>
    <w:p w:rsidR="00C94F81" w:rsidRPr="00E75146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46">
        <w:rPr>
          <w:rFonts w:ascii="Times New Roman" w:hAnsi="Times New Roman" w:cs="Times New Roman"/>
          <w:sz w:val="28"/>
          <w:szCs w:val="28"/>
        </w:rPr>
        <w:t>4. Навыки опрятности: умение пользоваться туалетом и туалетной бумагой;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46">
        <w:rPr>
          <w:rFonts w:ascii="Times New Roman" w:hAnsi="Times New Roman" w:cs="Times New Roman"/>
          <w:sz w:val="28"/>
          <w:szCs w:val="28"/>
        </w:rPr>
        <w:t>5. Гигиена быта: умение наводить и поддерживать порядок в своей комнате, приводить в порядок свои вещи</w:t>
      </w:r>
      <w:r w:rsidRPr="00C94F81">
        <w:rPr>
          <w:rFonts w:ascii="Times New Roman" w:hAnsi="Times New Roman" w:cs="Times New Roman"/>
          <w:sz w:val="28"/>
          <w:szCs w:val="28"/>
        </w:rPr>
        <w:t xml:space="preserve"> (складывать одежду, вешать её на вешалку), соблюдать порядок в своём шкафу, полках, содержать обувь в чистоте; держать в порядке игрушки, книги.</w:t>
      </w:r>
    </w:p>
    <w:p w:rsidR="00C94F81" w:rsidRPr="00535F0B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F0B">
        <w:rPr>
          <w:rFonts w:ascii="Times New Roman" w:hAnsi="Times New Roman" w:cs="Times New Roman"/>
          <w:b/>
          <w:sz w:val="28"/>
          <w:szCs w:val="28"/>
        </w:rPr>
        <w:t>Рекомендации родителям: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1.</w:t>
      </w:r>
      <w:r w:rsidRPr="00C94F81">
        <w:rPr>
          <w:rFonts w:ascii="Times New Roman" w:hAnsi="Times New Roman" w:cs="Times New Roman"/>
          <w:sz w:val="28"/>
          <w:szCs w:val="28"/>
        </w:rPr>
        <w:tab/>
        <w:t>Обучение конкретным навыкам самообслуживания следует начинать с показа на любимых игрушках ребенка, постепенно переходя к прямому обучению ребенка.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lastRenderedPageBreak/>
        <w:t>2. Чтобы ребенок мог принять участие в этих процессах, он должен усвоить определенные действия и их последовательность.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Приведем пример: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Каждое утро (а так же после прогулки и вечером) ребенок должен умываться (мыть лицо, руки, шею, уши). Сначала нужно хорошо вымыть руки с мылом под струей воды из-под крана. Руки следует намыливать один-два раза с обеих сторон и между пальцами, хорошо смыть мыльную пену, проверить чистоту ногтей. Затем уже чистыми руками мыть лицо, шею, уши. После умывания следует вытереться насухо чистым полотенцем. У ребенка должно быть свое полотенце. Если полотенце осталось чистым после того, как ребенок вытерся, значит, он умылся хорошо.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3. В процессе прямого обучения скажите ребенку кратко и четко, что вы от него хотите. Указание произносите, когда ребенок смотрит на вас.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4. При необходимости покажите ребенку это действие сами. Показ должен быть неторопливым, четким и последовательным.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5. После объяснения и показа, возьмите своими руками руки ребенка и проделайте вместе с ним нужное действие.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6. Во время самостоятельного выполнения действия ребенком, поправляйте его корректно, поддерживайте его, спокойно говорите о том, что необходимо сделать именно сейчас («Давай есть медленно», «Говори, пожалуйста, тише»)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7. Помните, что скорость формирования навыков самообслуживания зависит от индивидуальных особенностей ребенка, типа нервной системы, от скорости запоминания, семейного отношения к чистоте и опрятности.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8. В успешном формировании навыков самообслуживания большое значение имеют условия (удобная одежда, обувь, оборудование).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Например: в шкафах необходимо выделять для ребенка нижние полки для удобства, отдавать предпочтение одежде без лишних застежек и легких в одевании, это касается и обуви.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9. Будьте терпеливы, не делайте за ребенка то, с чем он может справиться сам. К вечеру дети устают и их действия становятся медленными.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10. Важно при формировании любого навыка, обучать детей определенным действиям, при этом делать эти действия, неоднократно повторяя.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lastRenderedPageBreak/>
        <w:t>Например, одевание штанишек может выглядеть так: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- сядь на стульчик;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- возьми брюки обеими руками за поясок;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- подними ногу и вдень ее в одну штанину;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- поставь ногу на пол;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- подними вторую ногу и вдень ее в другую штанину;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- встань и подтяни брюки обеими руками.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11. Главное условие при формировании навыков самообслуживания – это постоянное подбадривание и поощрение. Не забывайте давать положительную оценку действиям ребенка – они дают ребенку чувство радости и подкрепляют его уверенность в том, что он может, и умет сам что-то делать. Но важно и не перехваливать ребенка. Хвалите ребенка за правильно выполненное дело. Используйте различные способы сказать ребенку, что у него все получается: «Очень хорошо», «Молодец!» и т.п.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12. При формировании навыков самообслуживания у детей развивается самостоятельность, трудолюбие, аккуратность, бережное отношение к вещам, культура поведения.</w:t>
      </w:r>
    </w:p>
    <w:p w:rsidR="00C94F81" w:rsidRPr="00C94F81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F81" w:rsidRPr="000938FC" w:rsidRDefault="00C94F81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F81">
        <w:rPr>
          <w:rFonts w:ascii="Times New Roman" w:hAnsi="Times New Roman" w:cs="Times New Roman"/>
          <w:sz w:val="28"/>
          <w:szCs w:val="28"/>
        </w:rPr>
        <w:t>Воспитание навыков самообслуживания у детей – это длительный процесс, требующий от взрослых, в первую очередь, терпения.</w:t>
      </w:r>
    </w:p>
    <w:p w:rsidR="00E75146" w:rsidRPr="000938FC" w:rsidRDefault="00E75146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146" w:rsidRPr="00E75146" w:rsidRDefault="00E75146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8FC">
        <w:rPr>
          <w:rFonts w:ascii="Times New Roman" w:hAnsi="Times New Roman" w:cs="Times New Roman"/>
          <w:b/>
          <w:sz w:val="28"/>
          <w:szCs w:val="28"/>
        </w:rPr>
        <w:t>Ссылка:</w:t>
      </w:r>
      <w:r w:rsidRPr="00E75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751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infourok</w:t>
      </w:r>
      <w:proofErr w:type="spellEnd"/>
      <w:r w:rsidRPr="00E7514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konsultaciya</w:t>
      </w:r>
      <w:proofErr w:type="spellEnd"/>
      <w:r w:rsidRPr="00E75146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dlya</w:t>
      </w:r>
      <w:proofErr w:type="spellEnd"/>
      <w:r w:rsidRPr="00E75146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roditeley</w:t>
      </w:r>
      <w:proofErr w:type="spellEnd"/>
      <w:r w:rsidRPr="00E75146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formirovanie</w:t>
      </w:r>
      <w:proofErr w:type="spellEnd"/>
      <w:r w:rsidRPr="00E75146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navikov</w:t>
      </w:r>
      <w:proofErr w:type="spellEnd"/>
      <w:r w:rsidRPr="00E75146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samoobsluzhivaniya</w:t>
      </w:r>
      <w:proofErr w:type="spellEnd"/>
      <w:r w:rsidRPr="00E75146">
        <w:rPr>
          <w:rFonts w:ascii="Times New Roman" w:hAnsi="Times New Roman" w:cs="Times New Roman"/>
          <w:sz w:val="28"/>
          <w:szCs w:val="28"/>
        </w:rPr>
        <w:t>-3040047.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:rsidR="006473D8" w:rsidRPr="00C94F81" w:rsidRDefault="006473D8" w:rsidP="00C94F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73D8" w:rsidRPr="00C94F81" w:rsidSect="00E75146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F224E"/>
    <w:multiLevelType w:val="hybridMultilevel"/>
    <w:tmpl w:val="F0243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5DF"/>
    <w:rsid w:val="000938FC"/>
    <w:rsid w:val="004B1106"/>
    <w:rsid w:val="005245DF"/>
    <w:rsid w:val="00535F0B"/>
    <w:rsid w:val="006473D8"/>
    <w:rsid w:val="00716AEF"/>
    <w:rsid w:val="00854599"/>
    <w:rsid w:val="008A19EB"/>
    <w:rsid w:val="008A51FA"/>
    <w:rsid w:val="009B02DE"/>
    <w:rsid w:val="00AC1A0F"/>
    <w:rsid w:val="00C80AF0"/>
    <w:rsid w:val="00C94F81"/>
    <w:rsid w:val="00CB3B33"/>
    <w:rsid w:val="00E22DF8"/>
    <w:rsid w:val="00E75146"/>
    <w:rsid w:val="00F40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45DF"/>
    <w:rPr>
      <w:b/>
      <w:bCs/>
    </w:rPr>
  </w:style>
  <w:style w:type="character" w:customStyle="1" w:styleId="apple-converted-space">
    <w:name w:val="apple-converted-space"/>
    <w:basedOn w:val="a0"/>
    <w:rsid w:val="005245DF"/>
  </w:style>
  <w:style w:type="paragraph" w:styleId="a5">
    <w:name w:val="Balloon Text"/>
    <w:basedOn w:val="a"/>
    <w:link w:val="a6"/>
    <w:uiPriority w:val="99"/>
    <w:semiHidden/>
    <w:unhideWhenUsed/>
    <w:rsid w:val="00524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45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4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</dc:creator>
  <cp:lastModifiedBy>1684509</cp:lastModifiedBy>
  <cp:revision>2</cp:revision>
  <cp:lastPrinted>2017-09-13T07:50:00Z</cp:lastPrinted>
  <dcterms:created xsi:type="dcterms:W3CDTF">2022-12-05T16:56:00Z</dcterms:created>
  <dcterms:modified xsi:type="dcterms:W3CDTF">2022-12-05T16:56:00Z</dcterms:modified>
</cp:coreProperties>
</file>