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center"/>
        <w:rPr>
          <w:b w:val="0"/>
        </w:rPr>
      </w:pPr>
      <w:r>
        <w:rPr>
          <w:b w:val="0"/>
        </w:rPr>
        <w:t>Муниципальное бюджетное дошкольное образовательное учреждение Детский сад «</w:t>
      </w:r>
      <w:r>
        <w:rPr>
          <w:b w:val="0"/>
        </w:rPr>
        <w:t>Чечек</w:t>
      </w:r>
      <w:r>
        <w:rPr>
          <w:b w:val="0"/>
        </w:rPr>
        <w:t xml:space="preserve">» </w:t>
      </w:r>
      <w:r>
        <w:rPr>
          <w:b w:val="0"/>
        </w:rPr>
        <w:t>с</w:t>
      </w:r>
      <w:r>
        <w:rPr>
          <w:b w:val="0"/>
        </w:rPr>
        <w:t>.Ш</w:t>
      </w:r>
      <w:r>
        <w:rPr>
          <w:b w:val="0"/>
        </w:rPr>
        <w:t>еми</w:t>
      </w:r>
      <w:r>
        <w:rPr>
          <w:b w:val="0"/>
        </w:rPr>
        <w:t xml:space="preserve"> </w:t>
      </w:r>
      <w:r>
        <w:rPr>
          <w:b w:val="0"/>
        </w:rPr>
        <w:t>Дзун-Хемчикский</w:t>
      </w:r>
      <w:r>
        <w:rPr>
          <w:b w:val="0"/>
        </w:rPr>
        <w:t xml:space="preserve"> </w:t>
      </w:r>
      <w:r>
        <w:rPr>
          <w:b w:val="0"/>
        </w:rPr>
        <w:t>кожуун</w:t>
      </w:r>
      <w:r>
        <w:rPr>
          <w:b w:val="0"/>
        </w:rPr>
        <w:t xml:space="preserve"> РТ</w:t>
      </w:r>
    </w:p>
    <w:p w14:paraId="02000000">
      <w:pPr>
        <w:pStyle w:val="Style_1"/>
        <w:ind w:firstLine="0" w:left="0"/>
        <w:jc w:val="center"/>
        <w:rPr>
          <w:b w:val="0"/>
        </w:rPr>
      </w:pPr>
    </w:p>
    <w:p w14:paraId="03000000">
      <w:pPr>
        <w:pStyle w:val="Style_1"/>
        <w:ind w:firstLine="0" w:left="0"/>
        <w:jc w:val="center"/>
        <w:rPr>
          <w:b w:val="0"/>
        </w:rPr>
      </w:pPr>
    </w:p>
    <w:p w14:paraId="04000000">
      <w:pPr>
        <w:pStyle w:val="Style_1"/>
        <w:ind w:firstLine="0" w:left="0"/>
        <w:rPr>
          <w:b w:val="0"/>
        </w:rPr>
      </w:pPr>
    </w:p>
    <w:p w14:paraId="05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06000000">
      <w:pPr>
        <w:ind/>
        <w:jc w:val="right"/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 xml:space="preserve">                                                                                                                        Утверждаю</w:t>
      </w:r>
    </w:p>
    <w:p w14:paraId="07000000">
      <w:pPr>
        <w:ind/>
        <w:jc w:val="right"/>
        <w:rPr>
          <w:b w:val="1"/>
          <w:color w:val="171717"/>
          <w:sz w:val="24"/>
        </w:rPr>
      </w:pPr>
      <w:r>
        <w:rPr>
          <w:b w:val="1"/>
        </w:rPr>
        <w:t>Заведующи</w:t>
      </w:r>
      <w:r>
        <w:rPr>
          <w:b w:val="1"/>
          <w:color w:val="171717"/>
          <w:sz w:val="24"/>
        </w:rPr>
        <w:t>й: Куулар М.С</w:t>
      </w:r>
    </w:p>
    <w:p w14:paraId="08000000">
      <w:pPr>
        <w:tabs>
          <w:tab w:leader="none" w:pos="6667" w:val="left"/>
        </w:tabs>
        <w:ind/>
        <w:rPr>
          <w:color w:val="171717"/>
          <w:sz w:val="24"/>
        </w:rPr>
      </w:pPr>
    </w:p>
    <w:p w14:paraId="09000000">
      <w:pPr>
        <w:ind/>
        <w:jc w:val="right"/>
        <w:rPr>
          <w:b w:val="1"/>
          <w:color w:val="171717"/>
          <w:sz w:val="24"/>
        </w:rPr>
      </w:pPr>
    </w:p>
    <w:p w14:paraId="0A000000">
      <w:pPr>
        <w:ind/>
        <w:jc w:val="right"/>
        <w:rPr>
          <w:b w:val="1"/>
          <w:color w:val="171717"/>
          <w:sz w:val="24"/>
        </w:rPr>
      </w:pPr>
    </w:p>
    <w:p w14:paraId="0B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0C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0D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0E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0F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10000000">
      <w:pPr>
        <w:pStyle w:val="Style_1"/>
        <w:ind w:firstLine="0" w:left="283" w:right="393"/>
        <w:jc w:val="center"/>
      </w:pPr>
      <w:r>
        <w:rPr>
          <w:color w:val="171717"/>
        </w:rPr>
        <w:t>ПОЛОЖЕНИЕ</w:t>
      </w:r>
      <w:r>
        <w:rPr>
          <w:b w:val="0"/>
          <w:color w:val="171717"/>
        </w:rPr>
        <w:t xml:space="preserve"> </w:t>
      </w:r>
      <w:r>
        <w:t>О НАСТАВНИЧЕСТВЕ</w:t>
      </w:r>
    </w:p>
    <w:p w14:paraId="11000000">
      <w:pPr>
        <w:pStyle w:val="Style_1"/>
        <w:ind w:firstLine="0" w:left="283" w:right="393"/>
        <w:jc w:val="center"/>
      </w:pPr>
      <w:r>
        <w:t>НА 2024-2025 УЧЕБНЫЙ ГОД</w:t>
      </w:r>
    </w:p>
    <w:p w14:paraId="12000000">
      <w:pPr>
        <w:spacing w:before="170"/>
        <w:ind w:right="675"/>
        <w:jc w:val="center"/>
        <w:rPr>
          <w:b w:val="1"/>
          <w:color w:val="171717"/>
          <w:sz w:val="24"/>
        </w:rPr>
      </w:pPr>
      <w:r>
        <w:rPr>
          <w:b w:val="1"/>
          <w:color w:val="171717"/>
          <w:sz w:val="24"/>
        </w:rPr>
        <w:t xml:space="preserve">МБДОУ ДЕТСКОГО САДА </w:t>
      </w:r>
      <w:r>
        <w:rPr>
          <w:b w:val="1"/>
          <w:color w:val="171717"/>
          <w:sz w:val="24"/>
        </w:rPr>
        <w:t xml:space="preserve">«ЧЕЧЕК» С.ШЕМИ </w:t>
      </w:r>
    </w:p>
    <w:p w14:paraId="13000000">
      <w:pPr>
        <w:spacing w:before="170"/>
        <w:ind w:right="675"/>
        <w:jc w:val="center"/>
        <w:rPr>
          <w:b w:val="1"/>
          <w:sz w:val="24"/>
        </w:rPr>
      </w:pPr>
      <w:r>
        <w:rPr>
          <w:b w:val="1"/>
          <w:color w:val="171717"/>
          <w:sz w:val="24"/>
        </w:rPr>
        <w:t>ДЗУН-ХЕМЧИКСКОГО КОЖУУНА РЕСПУБЛИКИ ТЫВА</w:t>
      </w:r>
    </w:p>
    <w:p w14:paraId="14000000">
      <w:pPr>
        <w:pStyle w:val="Style_1"/>
        <w:ind w:firstLine="0" w:left="0" w:right="393"/>
        <w:jc w:val="center"/>
        <w:rPr>
          <w:color w:val="171717"/>
        </w:rPr>
      </w:pPr>
    </w:p>
    <w:p w14:paraId="15000000">
      <w:pPr>
        <w:pStyle w:val="Style_1"/>
        <w:ind w:firstLine="0" w:left="283" w:right="393"/>
        <w:jc w:val="center"/>
        <w:rPr>
          <w:color w:val="171717"/>
        </w:rPr>
      </w:pPr>
    </w:p>
    <w:p w14:paraId="16000000">
      <w:pPr>
        <w:pStyle w:val="Style_1"/>
        <w:ind w:firstLine="0" w:left="283" w:right="393"/>
        <w:jc w:val="center"/>
        <w:rPr>
          <w:color w:val="171717"/>
        </w:rPr>
      </w:pPr>
    </w:p>
    <w:p w14:paraId="17000000">
      <w:pPr>
        <w:pStyle w:val="Style_1"/>
        <w:ind w:firstLine="0" w:left="0" w:right="393"/>
        <w:jc w:val="center"/>
        <w:rPr>
          <w:color w:val="171717"/>
        </w:rPr>
      </w:pPr>
    </w:p>
    <w:p w14:paraId="18000000">
      <w:pPr>
        <w:pStyle w:val="Style_1"/>
        <w:ind w:firstLine="0" w:left="283" w:right="393"/>
        <w:jc w:val="center"/>
        <w:rPr>
          <w:color w:val="171717"/>
        </w:rPr>
      </w:pPr>
    </w:p>
    <w:p w14:paraId="19000000">
      <w:pPr>
        <w:ind/>
        <w:jc w:val="center"/>
        <w:rPr>
          <w:b w:val="1"/>
          <w:color w:val="171717"/>
          <w:sz w:val="24"/>
        </w:rPr>
      </w:pPr>
    </w:p>
    <w:p w14:paraId="1A000000">
      <w:pPr>
        <w:ind/>
        <w:jc w:val="center"/>
        <w:rPr>
          <w:b w:val="1"/>
          <w:color w:val="171717"/>
          <w:sz w:val="24"/>
        </w:rPr>
      </w:pPr>
    </w:p>
    <w:p w14:paraId="1B000000">
      <w:pPr>
        <w:rPr>
          <w:b w:val="1"/>
          <w:color w:val="171717"/>
          <w:sz w:val="24"/>
        </w:rPr>
      </w:pPr>
    </w:p>
    <w:p w14:paraId="1C000000">
      <w:pPr>
        <w:rPr>
          <w:b w:val="1"/>
          <w:color w:val="171717"/>
          <w:sz w:val="24"/>
        </w:rPr>
      </w:pPr>
    </w:p>
    <w:p w14:paraId="1D000000">
      <w:pPr>
        <w:rPr>
          <w:b w:val="1"/>
          <w:color w:val="171717"/>
          <w:sz w:val="24"/>
        </w:rPr>
      </w:pPr>
    </w:p>
    <w:p w14:paraId="1E000000">
      <w:pPr>
        <w:rPr>
          <w:b w:val="1"/>
          <w:color w:val="171717"/>
          <w:sz w:val="24"/>
        </w:rPr>
      </w:pPr>
    </w:p>
    <w:p w14:paraId="1F000000">
      <w:pPr>
        <w:rPr>
          <w:b w:val="1"/>
          <w:color w:val="171717"/>
          <w:sz w:val="24"/>
        </w:rPr>
      </w:pPr>
    </w:p>
    <w:p w14:paraId="20000000">
      <w:pPr>
        <w:rPr>
          <w:b w:val="1"/>
          <w:color w:val="171717"/>
          <w:sz w:val="24"/>
        </w:rPr>
      </w:pPr>
    </w:p>
    <w:p w14:paraId="21000000">
      <w:pPr>
        <w:rPr>
          <w:b w:val="1"/>
          <w:color w:val="171717"/>
          <w:sz w:val="24"/>
        </w:rPr>
      </w:pPr>
    </w:p>
    <w:p w14:paraId="22000000">
      <w:pPr>
        <w:rPr>
          <w:b w:val="1"/>
          <w:color w:val="171717"/>
          <w:sz w:val="24"/>
        </w:rPr>
      </w:pPr>
    </w:p>
    <w:p w14:paraId="23000000">
      <w:pPr>
        <w:rPr>
          <w:b w:val="1"/>
          <w:color w:val="171717"/>
          <w:sz w:val="24"/>
        </w:rPr>
      </w:pPr>
    </w:p>
    <w:p w14:paraId="24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25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26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27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28000000">
      <w:pPr>
        <w:spacing w:before="170"/>
        <w:ind w:right="675"/>
        <w:rPr>
          <w:b w:val="1"/>
          <w:color w:val="171717"/>
          <w:sz w:val="24"/>
        </w:rPr>
      </w:pPr>
    </w:p>
    <w:p w14:paraId="29000000">
      <w:pPr>
        <w:tabs>
          <w:tab w:leader="none" w:pos="5173" w:val="left"/>
        </w:tabs>
        <w:spacing w:before="170"/>
        <w:ind w:firstLine="0" w:left="99" w:right="675"/>
        <w:jc w:val="center"/>
        <w:rPr>
          <w:color w:val="171717"/>
          <w:sz w:val="24"/>
        </w:rPr>
      </w:pPr>
      <w:r>
        <w:rPr>
          <w:color w:val="171717"/>
          <w:sz w:val="24"/>
        </w:rPr>
        <w:t>с</w:t>
      </w:r>
      <w:r>
        <w:rPr>
          <w:color w:val="171717"/>
          <w:sz w:val="24"/>
        </w:rPr>
        <w:t>.Ш</w:t>
      </w:r>
      <w:r>
        <w:rPr>
          <w:color w:val="171717"/>
          <w:sz w:val="24"/>
        </w:rPr>
        <w:t>еми</w:t>
      </w:r>
    </w:p>
    <w:p w14:paraId="2A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2B000000">
      <w:pPr>
        <w:spacing w:before="170"/>
        <w:ind w:firstLine="0" w:left="99" w:right="675"/>
        <w:jc w:val="center"/>
        <w:rPr>
          <w:b w:val="1"/>
          <w:color w:val="171717"/>
          <w:sz w:val="24"/>
        </w:rPr>
      </w:pPr>
    </w:p>
    <w:p w14:paraId="2C000000">
      <w:pPr>
        <w:pStyle w:val="Style_2"/>
        <w:numPr>
          <w:ilvl w:val="0"/>
          <w:numId w:val="1"/>
        </w:numPr>
        <w:tabs>
          <w:tab w:leader="none" w:pos="4082" w:val="left"/>
        </w:tabs>
        <w:spacing w:line="275" w:lineRule="exact"/>
        <w:ind w:hanging="241" w:left="241"/>
        <w:jc w:val="both"/>
        <w:rPr>
          <w:b w:val="1"/>
          <w:sz w:val="24"/>
        </w:rPr>
      </w:pPr>
      <w:r>
        <w:rPr>
          <w:b w:val="1"/>
          <w:sz w:val="24"/>
        </w:rPr>
        <w:t>Общие положения</w:t>
      </w:r>
    </w:p>
    <w:p w14:paraId="2D000000">
      <w:pPr>
        <w:pStyle w:val="Style_2"/>
        <w:numPr>
          <w:ilvl w:val="1"/>
          <w:numId w:val="2"/>
        </w:numPr>
        <w:tabs>
          <w:tab w:leader="none" w:pos="590" w:val="left"/>
          <w:tab w:leader="none" w:pos="7978" w:val="left"/>
        </w:tabs>
        <w:ind w:firstLine="0" w:left="0" w:right="224"/>
        <w:jc w:val="both"/>
        <w:rPr>
          <w:sz w:val="24"/>
        </w:rPr>
      </w:pPr>
      <w:r>
        <w:rPr>
          <w:sz w:val="24"/>
        </w:rPr>
        <w:t xml:space="preserve">Настоящее Положение о наставничестве в </w:t>
      </w:r>
      <w:r>
        <w:rPr>
          <w:sz w:val="24"/>
        </w:rPr>
        <w:t>МБДОУ Детского сада «</w:t>
      </w:r>
      <w:r>
        <w:rPr>
          <w:sz w:val="24"/>
        </w:rPr>
        <w:t>Чечек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.Ш</w:t>
      </w:r>
      <w:r>
        <w:rPr>
          <w:sz w:val="24"/>
        </w:rPr>
        <w:t>еми</w:t>
      </w:r>
      <w:r>
        <w:rPr>
          <w:sz w:val="24"/>
        </w:rPr>
        <w:t xml:space="preserve"> </w:t>
      </w:r>
      <w:r>
        <w:rPr>
          <w:sz w:val="24"/>
        </w:rPr>
        <w:t>Дзун-Хемчикского</w:t>
      </w:r>
      <w:r>
        <w:rPr>
          <w:sz w:val="24"/>
        </w:rPr>
        <w:t xml:space="preserve"> </w:t>
      </w:r>
      <w:r>
        <w:rPr>
          <w:sz w:val="24"/>
        </w:rPr>
        <w:t>кожууна</w:t>
      </w:r>
      <w:r>
        <w:rPr>
          <w:sz w:val="24"/>
        </w:rPr>
        <w:t xml:space="preserve"> Республики Тыва  </w:t>
      </w:r>
      <w:r>
        <w:rPr>
          <w:sz w:val="24"/>
        </w:rPr>
        <w:t xml:space="preserve">(далее - положение) разработано в соответствии с Федеральным законом от 29.12.2012 г. № 273- 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 модели) наставничества      обучающихся      для   организаций,    осуществляющих</w:t>
      </w:r>
      <w:r>
        <w:rPr>
          <w:sz w:val="24"/>
        </w:rPr>
        <w:tab/>
      </w:r>
      <w:r>
        <w:rPr>
          <w:sz w:val="24"/>
        </w:rPr>
        <w:t xml:space="preserve">деятельность </w:t>
      </w:r>
      <w:r>
        <w:rPr>
          <w:spacing w:val="-8"/>
          <w:sz w:val="24"/>
        </w:rPr>
        <w:t xml:space="preserve">по </w:t>
      </w:r>
      <w:r>
        <w:rPr>
          <w:sz w:val="24"/>
        </w:rPr>
        <w:t xml:space="preserve"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r>
        <w:rPr>
          <w:sz w:val="24"/>
        </w:rPr>
        <w:t>обучающимися</w:t>
      </w:r>
      <w:r>
        <w:rPr>
          <w:sz w:val="24"/>
        </w:rPr>
        <w:t>».</w:t>
      </w:r>
    </w:p>
    <w:p w14:paraId="2E000000">
      <w:pPr>
        <w:pStyle w:val="Style_2"/>
        <w:numPr>
          <w:ilvl w:val="1"/>
          <w:numId w:val="2"/>
        </w:numPr>
        <w:tabs>
          <w:tab w:leader="none" w:pos="623" w:val="left"/>
        </w:tabs>
        <w:ind w:firstLine="0" w:left="0" w:right="239"/>
        <w:jc w:val="both"/>
        <w:rPr>
          <w:sz w:val="24"/>
        </w:rPr>
      </w:pPr>
      <w:r>
        <w:rPr>
          <w:sz w:val="24"/>
        </w:rPr>
        <w:t xml:space="preserve">Целевая модель наставничества </w:t>
      </w:r>
      <w:r>
        <w:rPr>
          <w:sz w:val="24"/>
        </w:rPr>
        <w:t>МБДОУ Детского сада «</w:t>
      </w:r>
      <w:r>
        <w:rPr>
          <w:sz w:val="24"/>
        </w:rPr>
        <w:t>Чечек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.Ш</w:t>
      </w:r>
      <w:r>
        <w:rPr>
          <w:sz w:val="24"/>
        </w:rPr>
        <w:t>еми</w:t>
      </w:r>
      <w:r>
        <w:rPr>
          <w:sz w:val="24"/>
        </w:rPr>
        <w:t xml:space="preserve"> </w:t>
      </w:r>
      <w:r>
        <w:rPr>
          <w:sz w:val="24"/>
        </w:rPr>
        <w:t>Дзун-Хемчикского</w:t>
      </w:r>
      <w:r>
        <w:rPr>
          <w:sz w:val="24"/>
        </w:rPr>
        <w:t xml:space="preserve"> </w:t>
      </w:r>
      <w:r>
        <w:rPr>
          <w:sz w:val="24"/>
        </w:rPr>
        <w:t>кожууна</w:t>
      </w:r>
      <w:r>
        <w:rPr>
          <w:sz w:val="24"/>
        </w:rPr>
        <w:t xml:space="preserve"> Республики Тыва</w:t>
      </w:r>
      <w:r>
        <w:rPr>
          <w:sz w:val="24"/>
        </w:rPr>
        <w:t xml:space="preserve"> </w:t>
      </w:r>
      <w:r>
        <w:rPr>
          <w:sz w:val="24"/>
        </w:rPr>
        <w:t xml:space="preserve"> (далее детский сад</w:t>
      </w:r>
      <w:r>
        <w:rPr>
          <w:sz w:val="24"/>
        </w:rPr>
        <w:t>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</w:t>
      </w:r>
      <w:r>
        <w:rPr>
          <w:sz w:val="24"/>
        </w:rPr>
        <w:t>ьных проектов "Современный детский сад</w:t>
      </w:r>
      <w:r>
        <w:rPr>
          <w:sz w:val="24"/>
        </w:rPr>
        <w:t xml:space="preserve">", "Молодые профессионалы (Повышение конкурентоспособности профессионального образования)"  и  "Успех  каждого  ребенка" </w:t>
      </w:r>
      <w:r>
        <w:rPr>
          <w:sz w:val="24"/>
        </w:rPr>
        <w:fldChar w:fldCharType="begin"/>
      </w:r>
      <w:r>
        <w:rPr>
          <w:sz w:val="24"/>
        </w:rPr>
        <w:instrText>HYPERLINK "http://docs.cntd.ru/document/552189837"</w:instrText>
      </w:r>
      <w:r>
        <w:rPr>
          <w:sz w:val="24"/>
        </w:rPr>
        <w:fldChar w:fldCharType="separate"/>
      </w:r>
      <w:r>
        <w:rPr>
          <w:sz w:val="24"/>
        </w:rPr>
        <w:t>национального проекта"Образование"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F000000">
      <w:pPr>
        <w:pStyle w:val="Style_2"/>
        <w:numPr>
          <w:ilvl w:val="1"/>
          <w:numId w:val="2"/>
        </w:numPr>
        <w:tabs>
          <w:tab w:leader="none" w:pos="681" w:val="left"/>
        </w:tabs>
        <w:ind w:firstLine="0" w:left="0" w:right="222"/>
        <w:jc w:val="both"/>
        <w:rPr>
          <w:sz w:val="24"/>
        </w:rPr>
      </w:pPr>
      <w:r>
        <w:rPr>
          <w:sz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30000000">
      <w:pPr>
        <w:pStyle w:val="Style_3"/>
        <w:spacing w:before="3"/>
        <w:ind/>
        <w:rPr>
          <w:sz w:val="22"/>
        </w:rPr>
      </w:pPr>
    </w:p>
    <w:p w14:paraId="31000000">
      <w:pPr>
        <w:pStyle w:val="Style_2"/>
        <w:numPr>
          <w:ilvl w:val="0"/>
          <w:numId w:val="1"/>
        </w:numPr>
        <w:tabs>
          <w:tab w:leader="none" w:pos="3499" w:val="left"/>
        </w:tabs>
        <w:ind w:hanging="226" w:left="3498"/>
        <w:jc w:val="left"/>
        <w:rPr>
          <w:b w:val="1"/>
          <w:sz w:val="24"/>
        </w:rPr>
      </w:pPr>
      <w:r>
        <w:rPr>
          <w:b w:val="1"/>
        </w:rPr>
        <w:t>Основные понятия и термины</w:t>
      </w:r>
    </w:p>
    <w:p w14:paraId="32000000">
      <w:pPr>
        <w:pStyle w:val="Style_3"/>
        <w:spacing w:before="8"/>
        <w:ind/>
        <w:rPr>
          <w:b w:val="1"/>
        </w:rPr>
      </w:pPr>
    </w:p>
    <w:p w14:paraId="33000000">
      <w:pPr>
        <w:pStyle w:val="Style_2"/>
        <w:numPr>
          <w:ilvl w:val="1"/>
          <w:numId w:val="3"/>
        </w:numPr>
        <w:tabs>
          <w:tab w:leader="none" w:pos="479" w:val="left"/>
        </w:tabs>
        <w:ind w:right="237"/>
        <w:jc w:val="both"/>
        <w:rPr>
          <w:sz w:val="24"/>
        </w:rPr>
      </w:pPr>
      <w:r>
        <w:rPr>
          <w:sz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r>
        <w:rPr>
          <w:sz w:val="24"/>
        </w:rPr>
        <w:t>метакомпетенций</w:t>
      </w:r>
      <w:r>
        <w:rPr>
          <w:sz w:val="24"/>
        </w:rPr>
        <w:t xml:space="preserve"> и ценностей через неформальное</w:t>
      </w:r>
      <w:r>
        <w:rPr>
          <w:sz w:val="24"/>
        </w:rPr>
        <w:t xml:space="preserve"> </w:t>
      </w:r>
      <w:r>
        <w:rPr>
          <w:sz w:val="24"/>
        </w:rPr>
        <w:t>взаимообогащающее</w:t>
      </w:r>
      <w:r>
        <w:rPr>
          <w:sz w:val="24"/>
        </w:rPr>
        <w:t xml:space="preserve"> общение, основанное на доверии и</w:t>
      </w:r>
      <w:r>
        <w:rPr>
          <w:sz w:val="24"/>
        </w:rPr>
        <w:t xml:space="preserve"> </w:t>
      </w:r>
      <w:r>
        <w:rPr>
          <w:sz w:val="24"/>
        </w:rPr>
        <w:t>партнерстве.</w:t>
      </w:r>
    </w:p>
    <w:p w14:paraId="34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z w:val="24"/>
        </w:rPr>
        <w:t xml:space="preserve"> </w:t>
      </w:r>
      <w:r>
        <w:rPr>
          <w:sz w:val="24"/>
        </w:rPr>
        <w:t>участников.</w:t>
      </w:r>
    </w:p>
    <w:p w14:paraId="35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наставляемогов</w:t>
      </w:r>
      <w:r>
        <w:rPr>
          <w:sz w:val="24"/>
        </w:rPr>
        <w:t xml:space="preserve"> конкретных </w:t>
      </w:r>
      <w:r>
        <w:rPr>
          <w:sz w:val="24"/>
        </w:rPr>
        <w:t>формах</w:t>
      </w:r>
      <w:r>
        <w:rPr>
          <w:sz w:val="24"/>
        </w:rPr>
        <w:t xml:space="preserve"> для получения ожидаемых</w:t>
      </w:r>
      <w:r>
        <w:rPr>
          <w:sz w:val="24"/>
        </w:rPr>
        <w:t xml:space="preserve"> </w:t>
      </w:r>
      <w:r>
        <w:rPr>
          <w:sz w:val="24"/>
        </w:rPr>
        <w:t>результатов.</w:t>
      </w:r>
    </w:p>
    <w:p w14:paraId="36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>
        <w:rPr>
          <w:sz w:val="24"/>
        </w:rPr>
        <w:t xml:space="preserve"> </w:t>
      </w:r>
      <w:r>
        <w:rPr>
          <w:sz w:val="24"/>
        </w:rPr>
        <w:t>компетенции.</w:t>
      </w:r>
    </w:p>
    <w:p w14:paraId="37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>
        <w:rPr>
          <w:spacing w:val="2"/>
          <w:sz w:val="24"/>
        </w:rPr>
        <w:t xml:space="preserve">поддержки </w:t>
      </w:r>
      <w:r>
        <w:rPr>
          <w:sz w:val="24"/>
        </w:rPr>
        <w:t>процессов самореализации и самосовершенствования</w:t>
      </w:r>
      <w:r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38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оординатор</w:t>
      </w:r>
      <w:r>
        <w:rPr>
          <w:sz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39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b w:val="1"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3A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>
        <w:rPr>
          <w:sz w:val="24"/>
        </w:rPr>
        <w:t xml:space="preserve"> </w:t>
      </w:r>
      <w:r>
        <w:rPr>
          <w:sz w:val="24"/>
        </w:rPr>
        <w:t>школе.</w:t>
      </w:r>
    </w:p>
    <w:p w14:paraId="3B000000">
      <w:pPr>
        <w:pStyle w:val="Style_2"/>
        <w:numPr>
          <w:ilvl w:val="1"/>
          <w:numId w:val="3"/>
        </w:numPr>
        <w:tabs>
          <w:tab w:leader="none" w:pos="479" w:val="left"/>
        </w:tabs>
        <w:ind w:right="226"/>
        <w:jc w:val="both"/>
        <w:rPr>
          <w:sz w:val="24"/>
        </w:rPr>
      </w:pPr>
      <w:r>
        <w:rPr>
          <w:sz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r>
        <w:rPr>
          <w:sz w:val="24"/>
        </w:rPr>
        <w:t>,и</w:t>
      </w:r>
      <w:r>
        <w:rPr>
          <w:sz w:val="24"/>
        </w:rPr>
        <w:t>нициируетиразвиваетэндаумент,организуетстажировкиит.д.).</w:t>
      </w:r>
    </w:p>
    <w:p w14:paraId="3C000000">
      <w:pPr>
        <w:pStyle w:val="Style_3"/>
        <w:spacing w:before="4"/>
        <w:ind/>
      </w:pPr>
    </w:p>
    <w:p w14:paraId="3D000000">
      <w:pPr>
        <w:pStyle w:val="Style_2"/>
        <w:numPr>
          <w:ilvl w:val="0"/>
          <w:numId w:val="1"/>
        </w:numPr>
        <w:tabs>
          <w:tab w:leader="none" w:pos="3760" w:val="left"/>
          <w:tab w:leader="none" w:pos="3761" w:val="left"/>
        </w:tabs>
        <w:ind w:hanging="709" w:left="3760"/>
        <w:jc w:val="left"/>
        <w:rPr>
          <w:b w:val="1"/>
          <w:sz w:val="24"/>
        </w:rPr>
      </w:pPr>
      <w:r>
        <w:rPr>
          <w:b w:val="1"/>
          <w:sz w:val="24"/>
        </w:rPr>
        <w:t>Цели и задачи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наставничества</w:t>
      </w:r>
    </w:p>
    <w:p w14:paraId="3E000000">
      <w:pPr>
        <w:pStyle w:val="Style_3"/>
        <w:spacing w:before="5"/>
        <w:ind/>
        <w:rPr>
          <w:b w:val="1"/>
          <w:sz w:val="23"/>
        </w:rPr>
      </w:pPr>
    </w:p>
    <w:p w14:paraId="3F000000">
      <w:pPr>
        <w:pStyle w:val="Style_2"/>
        <w:numPr>
          <w:ilvl w:val="1"/>
          <w:numId w:val="4"/>
        </w:numPr>
        <w:tabs>
          <w:tab w:leader="none" w:pos="827" w:val="left"/>
        </w:tabs>
        <w:spacing w:before="1"/>
        <w:ind w:right="234"/>
        <w:jc w:val="both"/>
        <w:rPr>
          <w:sz w:val="24"/>
        </w:rPr>
      </w:pPr>
      <w:r>
        <w:rPr>
          <w:sz w:val="24"/>
        </w:rPr>
        <w:t>Целью наставничества в детском саду</w:t>
      </w:r>
      <w:r>
        <w:rPr>
          <w:sz w:val="24"/>
        </w:rPr>
        <w:t xml:space="preserve"> является максимально полное раскрытие потенциала личности</w:t>
      </w:r>
      <w:r>
        <w:rPr>
          <w:sz w:val="24"/>
        </w:rPr>
        <w:t xml:space="preserve"> </w:t>
      </w:r>
      <w:r>
        <w:rPr>
          <w:sz w:val="24"/>
        </w:rPr>
        <w:t>наставляемого,</w:t>
      </w:r>
      <w:r>
        <w:rPr>
          <w:sz w:val="24"/>
        </w:rPr>
        <w:t xml:space="preserve"> </w:t>
      </w:r>
      <w:r>
        <w:rPr>
          <w:sz w:val="24"/>
        </w:rPr>
        <w:t>необходимое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успешной</w:t>
      </w:r>
      <w:r>
        <w:rPr>
          <w:sz w:val="24"/>
        </w:rPr>
        <w:t xml:space="preserve"> </w:t>
      </w:r>
      <w:r>
        <w:rPr>
          <w:sz w:val="24"/>
        </w:rPr>
        <w:t>личной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z w:val="24"/>
        </w:rPr>
        <w:t xml:space="preserve"> в </w:t>
      </w:r>
      <w:r>
        <w:rPr>
          <w:sz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>
        <w:rPr>
          <w:sz w:val="24"/>
        </w:rPr>
        <w:t xml:space="preserve"> молодых специалистов</w:t>
      </w:r>
      <w:r>
        <w:rPr>
          <w:sz w:val="24"/>
        </w:rPr>
        <w:t xml:space="preserve"> </w:t>
      </w:r>
      <w:r>
        <w:rPr>
          <w:sz w:val="24"/>
        </w:rPr>
        <w:t>.</w:t>
      </w:r>
    </w:p>
    <w:p w14:paraId="40000000">
      <w:pPr>
        <w:spacing w:before="67"/>
        <w:ind w:firstLine="0" w:left="118" w:right="232"/>
        <w:jc w:val="both"/>
        <w:rPr>
          <w:sz w:val="24"/>
        </w:rPr>
      </w:pPr>
      <w:r>
        <w:rPr>
          <w:b w:val="1"/>
          <w:smallCaps w:val="1"/>
          <w:sz w:val="24"/>
        </w:rPr>
        <w:t>3.2</w:t>
      </w:r>
      <w:r>
        <w:rPr>
          <w:sz w:val="24"/>
        </w:rPr>
        <w:t>Основными задачами детсадовского</w:t>
      </w:r>
      <w:r>
        <w:rPr>
          <w:sz w:val="24"/>
        </w:rPr>
        <w:t xml:space="preserve"> наставничества</w:t>
      </w:r>
      <w:r>
        <w:rPr>
          <w:sz w:val="24"/>
        </w:rPr>
        <w:t xml:space="preserve"> </w:t>
      </w:r>
      <w:r>
        <w:rPr>
          <w:sz w:val="24"/>
        </w:rPr>
        <w:t>являются:</w:t>
      </w:r>
    </w:p>
    <w:p w14:paraId="41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разработка и реализация мероприятий дорожной карты внедрения целевой</w:t>
      </w:r>
      <w:r>
        <w:rPr>
          <w:sz w:val="24"/>
        </w:rPr>
        <w:t xml:space="preserve"> </w:t>
      </w:r>
      <w:r>
        <w:rPr>
          <w:sz w:val="24"/>
        </w:rPr>
        <w:t>модели;</w:t>
      </w:r>
    </w:p>
    <w:p w14:paraId="42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43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z w:val="24"/>
        </w:rPr>
        <w:t>контроль за</w:t>
      </w:r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44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материально-техническое</w:t>
      </w:r>
      <w:r>
        <w:rPr>
          <w:sz w:val="24"/>
        </w:rPr>
        <w:tab/>
      </w:r>
      <w:r>
        <w:rPr>
          <w:sz w:val="24"/>
        </w:rPr>
        <w:t>обеспечение</w:t>
      </w:r>
      <w:r>
        <w:rPr>
          <w:sz w:val="24"/>
        </w:rPr>
        <w:tab/>
      </w:r>
      <w:r>
        <w:rPr>
          <w:sz w:val="24"/>
        </w:rPr>
        <w:t>реализации программ наставничества;</w:t>
      </w:r>
    </w:p>
    <w:p w14:paraId="45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46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</w:r>
      <w:r>
        <w:rPr>
          <w:sz w:val="24"/>
        </w:rPr>
        <w:t>внутреннего</w:t>
      </w:r>
      <w:r>
        <w:rPr>
          <w:sz w:val="24"/>
        </w:rPr>
        <w:tab/>
      </w:r>
      <w:r>
        <w:rPr>
          <w:sz w:val="24"/>
        </w:rPr>
        <w:t>мониторинга</w:t>
      </w:r>
      <w:r>
        <w:rPr>
          <w:sz w:val="24"/>
        </w:rPr>
        <w:tab/>
      </w:r>
      <w:r>
        <w:rPr>
          <w:sz w:val="24"/>
        </w:rPr>
        <w:t>реализации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эффективности программ наставничества в</w:t>
      </w:r>
      <w:r>
        <w:rPr>
          <w:sz w:val="24"/>
        </w:rPr>
        <w:t xml:space="preserve"> детском саду</w:t>
      </w:r>
      <w:r>
        <w:rPr>
          <w:sz w:val="24"/>
        </w:rPr>
        <w:t>;</w:t>
      </w:r>
    </w:p>
    <w:p w14:paraId="47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формирования баз данных программ наставничества и лучших</w:t>
      </w:r>
      <w:r>
        <w:rPr>
          <w:sz w:val="24"/>
        </w:rPr>
        <w:t xml:space="preserve"> </w:t>
      </w:r>
      <w:r>
        <w:rPr>
          <w:sz w:val="24"/>
        </w:rPr>
        <w:t>практик;</w:t>
      </w:r>
    </w:p>
    <w:p w14:paraId="48000000">
      <w:pPr>
        <w:pStyle w:val="Style_2"/>
        <w:numPr>
          <w:ilvl w:val="0"/>
          <w:numId w:val="5"/>
        </w:numPr>
        <w:tabs>
          <w:tab w:leader="none" w:pos="881" w:val="left"/>
          <w:tab w:leader="none" w:pos="882" w:val="left"/>
        </w:tabs>
        <w:spacing w:line="252" w:lineRule="exact"/>
        <w:ind w:firstLine="0" w:left="709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49000000">
      <w:pPr>
        <w:pStyle w:val="Style_3"/>
        <w:spacing w:before="5"/>
        <w:ind/>
        <w:rPr>
          <w:sz w:val="22"/>
        </w:rPr>
      </w:pPr>
    </w:p>
    <w:p w14:paraId="4A000000">
      <w:pPr>
        <w:pStyle w:val="Style_2"/>
        <w:numPr>
          <w:ilvl w:val="0"/>
          <w:numId w:val="1"/>
        </w:numPr>
        <w:tabs>
          <w:tab w:leader="none" w:pos="2983" w:val="left"/>
        </w:tabs>
        <w:spacing w:line="251" w:lineRule="exact"/>
        <w:ind w:hanging="361" w:left="2694"/>
        <w:jc w:val="both"/>
        <w:rPr>
          <w:b w:val="1"/>
          <w:sz w:val="24"/>
        </w:rPr>
      </w:pPr>
      <w:r>
        <w:rPr>
          <w:b w:val="1"/>
          <w:sz w:val="24"/>
        </w:rPr>
        <w:t>Организационные основы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наставничества</w:t>
      </w:r>
    </w:p>
    <w:p w14:paraId="4B000000">
      <w:pPr>
        <w:pStyle w:val="Style_2"/>
        <w:numPr>
          <w:ilvl w:val="1"/>
          <w:numId w:val="6"/>
        </w:numPr>
        <w:tabs>
          <w:tab w:leader="none" w:pos="827" w:val="left"/>
        </w:tabs>
        <w:spacing w:line="251" w:lineRule="exact"/>
        <w:ind/>
        <w:rPr>
          <w:sz w:val="24"/>
        </w:rPr>
      </w:pPr>
      <w:r>
        <w:rPr>
          <w:sz w:val="24"/>
        </w:rPr>
        <w:t xml:space="preserve">В детском саду </w:t>
      </w:r>
      <w:r>
        <w:rPr>
          <w:sz w:val="24"/>
        </w:rPr>
        <w:t>наставничество организуетс</w:t>
      </w:r>
      <w:r>
        <w:rPr>
          <w:sz w:val="24"/>
        </w:rPr>
        <w:t xml:space="preserve">я на основании приказа </w:t>
      </w:r>
      <w:r>
        <w:rPr>
          <w:sz w:val="24"/>
        </w:rPr>
        <w:t>заведующей</w:t>
      </w:r>
      <w:r>
        <w:rPr>
          <w:sz w:val="24"/>
        </w:rPr>
        <w:t xml:space="preserve"> детского сада</w:t>
      </w:r>
      <w:r>
        <w:rPr>
          <w:sz w:val="24"/>
        </w:rPr>
        <w:t>.</w:t>
      </w:r>
    </w:p>
    <w:p w14:paraId="4C000000">
      <w:pPr>
        <w:pStyle w:val="Style_2"/>
        <w:numPr>
          <w:ilvl w:val="1"/>
          <w:numId w:val="6"/>
        </w:numPr>
        <w:tabs>
          <w:tab w:leader="none" w:pos="827" w:val="left"/>
        </w:tabs>
        <w:spacing w:line="251" w:lineRule="exact"/>
        <w:ind/>
        <w:rPr>
          <w:sz w:val="24"/>
        </w:rPr>
      </w:pPr>
      <w:r>
        <w:rPr>
          <w:sz w:val="24"/>
        </w:rPr>
        <w:t>Руководство деятельностью наставничества осуществляет кура</w:t>
      </w:r>
      <w:r>
        <w:rPr>
          <w:sz w:val="24"/>
        </w:rPr>
        <w:t xml:space="preserve">тор, заместитель заведующей </w:t>
      </w:r>
      <w:r>
        <w:rPr>
          <w:sz w:val="24"/>
        </w:rPr>
        <w:t xml:space="preserve">( </w:t>
      </w:r>
      <w:r>
        <w:rPr>
          <w:sz w:val="24"/>
        </w:rPr>
        <w:t>старший воспитатель)</w:t>
      </w:r>
      <w:r>
        <w:rPr>
          <w:sz w:val="24"/>
        </w:rPr>
        <w:t xml:space="preserve"> по </w:t>
      </w:r>
      <w:r>
        <w:rPr>
          <w:sz w:val="24"/>
        </w:rPr>
        <w:t>учебно</w:t>
      </w:r>
      <w:r>
        <w:rPr>
          <w:sz w:val="24"/>
        </w:rPr>
        <w:t xml:space="preserve"> – воспитательной</w:t>
      </w:r>
      <w:r>
        <w:rPr>
          <w:sz w:val="24"/>
        </w:rPr>
        <w:t xml:space="preserve"> </w:t>
      </w:r>
      <w:r>
        <w:rPr>
          <w:sz w:val="24"/>
        </w:rPr>
        <w:t>работе.</w:t>
      </w:r>
    </w:p>
    <w:p w14:paraId="4D000000">
      <w:pPr>
        <w:pStyle w:val="Style_2"/>
        <w:numPr>
          <w:ilvl w:val="1"/>
          <w:numId w:val="6"/>
        </w:numPr>
        <w:tabs>
          <w:tab w:leader="none" w:pos="827" w:val="left"/>
        </w:tabs>
        <w:spacing w:line="251" w:lineRule="exact"/>
        <w:ind/>
        <w:rPr>
          <w:sz w:val="24"/>
        </w:rPr>
      </w:pPr>
      <w:r>
        <w:rPr>
          <w:sz w:val="24"/>
        </w:rPr>
        <w:t>К</w:t>
      </w:r>
      <w:r>
        <w:rPr>
          <w:sz w:val="24"/>
        </w:rPr>
        <w:t>оординатор и кураторы</w:t>
      </w:r>
      <w:r>
        <w:rPr>
          <w:sz w:val="24"/>
        </w:rPr>
        <w:t xml:space="preserve"> целевой модели наставничеств</w:t>
      </w:r>
      <w:r>
        <w:rPr>
          <w:sz w:val="24"/>
        </w:rPr>
        <w:t xml:space="preserve">а назначается приказом </w:t>
      </w:r>
      <w:r>
        <w:rPr>
          <w:sz w:val="24"/>
        </w:rPr>
        <w:t>заведующей</w:t>
      </w:r>
      <w:r>
        <w:rPr>
          <w:sz w:val="24"/>
        </w:rPr>
        <w:t xml:space="preserve"> детского сада</w:t>
      </w:r>
      <w:r>
        <w:rPr>
          <w:sz w:val="24"/>
        </w:rPr>
        <w:t>.</w:t>
      </w:r>
    </w:p>
    <w:p w14:paraId="4E000000">
      <w:pPr>
        <w:pStyle w:val="Style_2"/>
        <w:numPr>
          <w:ilvl w:val="1"/>
          <w:numId w:val="6"/>
        </w:numPr>
        <w:tabs>
          <w:tab w:leader="none" w:pos="827" w:val="left"/>
        </w:tabs>
        <w:spacing w:line="251" w:lineRule="exact"/>
        <w:ind/>
        <w:rPr>
          <w:sz w:val="24"/>
        </w:rPr>
      </w:pPr>
      <w:r>
        <w:rPr>
          <w:sz w:val="24"/>
        </w:rPr>
        <w:t xml:space="preserve">Реализация наставнической программы происходит через работу </w:t>
      </w:r>
      <w:r>
        <w:rPr>
          <w:sz w:val="24"/>
        </w:rPr>
        <w:t xml:space="preserve">координатора и </w:t>
      </w:r>
      <w:r>
        <w:rPr>
          <w:sz w:val="24"/>
        </w:rPr>
        <w:t>куратор</w:t>
      </w:r>
      <w:r>
        <w:rPr>
          <w:sz w:val="24"/>
        </w:rPr>
        <w:t xml:space="preserve">ов </w:t>
      </w:r>
      <w:r>
        <w:rPr>
          <w:sz w:val="24"/>
        </w:rPr>
        <w:t>с двумя базами: базой наставляемых и базой</w:t>
      </w:r>
      <w:r>
        <w:rPr>
          <w:sz w:val="24"/>
        </w:rPr>
        <w:t xml:space="preserve"> </w:t>
      </w:r>
      <w:r>
        <w:rPr>
          <w:sz w:val="24"/>
        </w:rPr>
        <w:t>наставников.</w:t>
      </w:r>
    </w:p>
    <w:p w14:paraId="4F000000">
      <w:pPr>
        <w:pStyle w:val="Style_2"/>
        <w:numPr>
          <w:ilvl w:val="1"/>
          <w:numId w:val="6"/>
        </w:numPr>
        <w:spacing w:line="251" w:lineRule="exact"/>
        <w:ind/>
        <w:rPr>
          <w:sz w:val="24"/>
        </w:rPr>
      </w:pPr>
      <w:r>
        <w:rPr>
          <w:sz w:val="24"/>
        </w:rPr>
        <w:t xml:space="preserve">Формирование баз наставников и наставляемых осуществляется </w:t>
      </w:r>
      <w:r>
        <w:rPr>
          <w:spacing w:val="2"/>
          <w:sz w:val="24"/>
        </w:rPr>
        <w:t>заведущая</w:t>
      </w:r>
      <w:r>
        <w:rPr>
          <w:spacing w:val="2"/>
          <w:sz w:val="24"/>
        </w:rPr>
        <w:t xml:space="preserve"> детским садом</w:t>
      </w:r>
      <w:r>
        <w:rPr>
          <w:sz w:val="24"/>
        </w:rPr>
        <w:t>,</w:t>
      </w:r>
      <w:r>
        <w:rPr>
          <w:sz w:val="24"/>
        </w:rPr>
        <w:t xml:space="preserve"> координатором, </w:t>
      </w:r>
      <w:r>
        <w:rPr>
          <w:sz w:val="24"/>
        </w:rPr>
        <w:t>куратором, педа</w:t>
      </w:r>
      <w:r>
        <w:rPr>
          <w:sz w:val="24"/>
        </w:rPr>
        <w:t>гогами, воспитателями</w:t>
      </w:r>
      <w:r>
        <w:rPr>
          <w:sz w:val="24"/>
        </w:rPr>
        <w:t xml:space="preserve"> и иными лица</w:t>
      </w:r>
      <w:r>
        <w:rPr>
          <w:sz w:val="24"/>
        </w:rPr>
        <w:t>ми детского сада</w:t>
      </w:r>
      <w:r>
        <w:rPr>
          <w:sz w:val="24"/>
        </w:rPr>
        <w:t>, располагающими информацией о потребностях педагогов и подростков - будущих участников</w:t>
      </w:r>
      <w:r>
        <w:rPr>
          <w:sz w:val="24"/>
        </w:rPr>
        <w:t xml:space="preserve"> </w:t>
      </w:r>
      <w:r>
        <w:rPr>
          <w:sz w:val="24"/>
        </w:rPr>
        <w:t>программы.</w:t>
      </w:r>
    </w:p>
    <w:p w14:paraId="50000000">
      <w:pPr>
        <w:pStyle w:val="Style_2"/>
        <w:numPr>
          <w:ilvl w:val="1"/>
          <w:numId w:val="6"/>
        </w:numPr>
        <w:spacing w:line="251" w:lineRule="exact"/>
        <w:ind/>
        <w:rPr>
          <w:sz w:val="24"/>
        </w:rPr>
      </w:pPr>
      <w:r>
        <w:rPr>
          <w:sz w:val="24"/>
        </w:rPr>
        <w:t>Наставляемым могут быть</w:t>
      </w:r>
      <w:r>
        <w:rPr>
          <w:sz w:val="24"/>
        </w:rPr>
        <w:t xml:space="preserve"> </w:t>
      </w:r>
      <w:r>
        <w:rPr>
          <w:sz w:val="24"/>
        </w:rPr>
        <w:t>обучающиеся</w:t>
      </w:r>
      <w:r>
        <w:rPr>
          <w:sz w:val="24"/>
        </w:rPr>
        <w:t>:</w:t>
      </w:r>
    </w:p>
    <w:p w14:paraId="51000000">
      <w:pPr>
        <w:pStyle w:val="Style_2"/>
        <w:numPr>
          <w:ilvl w:val="0"/>
          <w:numId w:val="7"/>
        </w:numPr>
        <w:tabs>
          <w:tab w:leader="none" w:pos="826" w:val="left"/>
          <w:tab w:leader="none" w:pos="827" w:val="left"/>
        </w:tabs>
        <w:spacing w:before="16" w:line="270" w:lineRule="exact"/>
        <w:ind/>
        <w:rPr>
          <w:rFonts w:ascii="Symbol" w:hAnsi="Symbol"/>
          <w:sz w:val="24"/>
        </w:rPr>
      </w:pPr>
      <w:r>
        <w:rPr>
          <w:sz w:val="24"/>
        </w:rPr>
        <w:t>проявившие выдающиеся</w:t>
      </w:r>
      <w:r>
        <w:rPr>
          <w:sz w:val="24"/>
        </w:rPr>
        <w:t xml:space="preserve"> </w:t>
      </w:r>
      <w:r>
        <w:rPr>
          <w:sz w:val="24"/>
        </w:rPr>
        <w:t>способности;</w:t>
      </w:r>
    </w:p>
    <w:p w14:paraId="52000000">
      <w:pPr>
        <w:pStyle w:val="Style_2"/>
        <w:numPr>
          <w:ilvl w:val="0"/>
          <w:numId w:val="7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демонстрирующие неудовлетворительные образовательные</w:t>
      </w:r>
      <w:r>
        <w:rPr>
          <w:sz w:val="24"/>
        </w:rPr>
        <w:t xml:space="preserve"> </w:t>
      </w:r>
      <w:r>
        <w:rPr>
          <w:sz w:val="24"/>
        </w:rPr>
        <w:t>результаты;</w:t>
      </w:r>
    </w:p>
    <w:p w14:paraId="53000000">
      <w:pPr>
        <w:pStyle w:val="Style_2"/>
        <w:numPr>
          <w:ilvl w:val="0"/>
          <w:numId w:val="7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с ограниченными возможностями</w:t>
      </w:r>
      <w:r>
        <w:rPr>
          <w:sz w:val="24"/>
        </w:rPr>
        <w:t xml:space="preserve"> </w:t>
      </w:r>
      <w:r>
        <w:rPr>
          <w:sz w:val="24"/>
        </w:rPr>
        <w:t>здоровья;</w:t>
      </w:r>
    </w:p>
    <w:p w14:paraId="54000000">
      <w:pPr>
        <w:pStyle w:val="Style_2"/>
        <w:numPr>
          <w:ilvl w:val="0"/>
          <w:numId w:val="7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попавшие</w:t>
      </w:r>
      <w:r>
        <w:rPr>
          <w:sz w:val="24"/>
        </w:rPr>
        <w:t xml:space="preserve"> в трудную жизненную ситуацию;</w:t>
      </w:r>
    </w:p>
    <w:p w14:paraId="55000000">
      <w:pPr>
        <w:pStyle w:val="Style_2"/>
        <w:numPr>
          <w:ilvl w:val="0"/>
          <w:numId w:val="7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имеющие проблемы с</w:t>
      </w:r>
      <w:r>
        <w:rPr>
          <w:sz w:val="24"/>
        </w:rPr>
        <w:t xml:space="preserve"> </w:t>
      </w:r>
      <w:r>
        <w:rPr>
          <w:sz w:val="24"/>
        </w:rPr>
        <w:t>поведением;</w:t>
      </w:r>
    </w:p>
    <w:p w14:paraId="56000000">
      <w:pPr>
        <w:pStyle w:val="Style_2"/>
        <w:numPr>
          <w:ilvl w:val="0"/>
          <w:numId w:val="7"/>
        </w:numPr>
        <w:tabs>
          <w:tab w:leader="none" w:pos="826" w:val="left"/>
          <w:tab w:leader="none" w:pos="827" w:val="left"/>
        </w:tabs>
        <w:spacing w:line="262" w:lineRule="exact"/>
        <w:ind/>
        <w:rPr>
          <w:rFonts w:ascii="Symbol" w:hAnsi="Symbol"/>
          <w:sz w:val="24"/>
        </w:rPr>
      </w:pPr>
      <w:r>
        <w:rPr>
          <w:sz w:val="24"/>
        </w:rPr>
        <w:t>не п</w:t>
      </w:r>
      <w:r>
        <w:rPr>
          <w:sz w:val="24"/>
        </w:rPr>
        <w:t>ринимающие участие в жизни детского сада</w:t>
      </w:r>
      <w:r>
        <w:rPr>
          <w:sz w:val="24"/>
        </w:rPr>
        <w:t xml:space="preserve">, </w:t>
      </w:r>
      <w:r>
        <w:rPr>
          <w:sz w:val="24"/>
        </w:rPr>
        <w:t>отстраненных</w:t>
      </w:r>
      <w:r>
        <w:rPr>
          <w:sz w:val="24"/>
        </w:rPr>
        <w:t xml:space="preserve"> от</w:t>
      </w:r>
      <w:r>
        <w:rPr>
          <w:sz w:val="24"/>
        </w:rPr>
        <w:t xml:space="preserve"> </w:t>
      </w:r>
      <w:r>
        <w:rPr>
          <w:sz w:val="24"/>
        </w:rPr>
        <w:t>коллектива.</w:t>
      </w:r>
    </w:p>
    <w:p w14:paraId="57000000">
      <w:pPr>
        <w:pStyle w:val="Style_2"/>
        <w:numPr>
          <w:ilvl w:val="1"/>
          <w:numId w:val="6"/>
        </w:numPr>
        <w:tabs>
          <w:tab w:leader="none" w:pos="826" w:val="left"/>
          <w:tab w:leader="none" w:pos="827" w:val="left"/>
        </w:tabs>
        <w:spacing w:line="245" w:lineRule="exact"/>
        <w:ind/>
        <w:rPr>
          <w:sz w:val="24"/>
        </w:rPr>
      </w:pPr>
      <w:r>
        <w:rPr>
          <w:sz w:val="24"/>
        </w:rPr>
        <w:t>Наставляемыми могут быть</w:t>
      </w:r>
      <w:r>
        <w:rPr>
          <w:sz w:val="24"/>
        </w:rPr>
        <w:t xml:space="preserve"> </w:t>
      </w:r>
      <w:r>
        <w:rPr>
          <w:sz w:val="24"/>
        </w:rPr>
        <w:t>педагоги:</w:t>
      </w:r>
    </w:p>
    <w:p w14:paraId="58000000">
      <w:pPr>
        <w:pStyle w:val="Style_2"/>
        <w:numPr>
          <w:ilvl w:val="0"/>
          <w:numId w:val="8"/>
        </w:numPr>
        <w:tabs>
          <w:tab w:leader="none" w:pos="826" w:val="left"/>
          <w:tab w:leader="none" w:pos="827" w:val="left"/>
        </w:tabs>
        <w:spacing w:before="14" w:line="270" w:lineRule="exact"/>
        <w:ind/>
        <w:rPr>
          <w:rFonts w:ascii="Symbol" w:hAnsi="Symbol"/>
          <w:sz w:val="24"/>
        </w:rPr>
      </w:pPr>
      <w:r>
        <w:rPr>
          <w:sz w:val="24"/>
        </w:rPr>
        <w:t>Молодые</w:t>
      </w:r>
      <w:r>
        <w:rPr>
          <w:sz w:val="24"/>
        </w:rPr>
        <w:t xml:space="preserve"> </w:t>
      </w:r>
      <w:r>
        <w:rPr>
          <w:sz w:val="24"/>
        </w:rPr>
        <w:t>специалисты;</w:t>
      </w:r>
    </w:p>
    <w:p w14:paraId="59000000">
      <w:pPr>
        <w:pStyle w:val="Style_2"/>
        <w:numPr>
          <w:ilvl w:val="0"/>
          <w:numId w:val="8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находящиеся в состоянии эмоционального выгорания, хронической</w:t>
      </w:r>
      <w:r>
        <w:rPr>
          <w:sz w:val="24"/>
        </w:rPr>
        <w:t xml:space="preserve"> </w:t>
      </w:r>
      <w:r>
        <w:rPr>
          <w:sz w:val="24"/>
        </w:rPr>
        <w:t>усталости;</w:t>
      </w:r>
    </w:p>
    <w:p w14:paraId="5A000000">
      <w:pPr>
        <w:pStyle w:val="Style_2"/>
        <w:numPr>
          <w:ilvl w:val="0"/>
          <w:numId w:val="8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находящиеся в процессе адаптации на новом месте</w:t>
      </w:r>
      <w:r>
        <w:rPr>
          <w:sz w:val="24"/>
        </w:rPr>
        <w:t xml:space="preserve"> </w:t>
      </w:r>
      <w:r>
        <w:rPr>
          <w:sz w:val="24"/>
        </w:rPr>
        <w:t>работы;</w:t>
      </w:r>
    </w:p>
    <w:p w14:paraId="5B000000">
      <w:pPr>
        <w:pStyle w:val="Style_2"/>
        <w:numPr>
          <w:ilvl w:val="0"/>
          <w:numId w:val="8"/>
        </w:numPr>
        <w:tabs>
          <w:tab w:leader="none" w:pos="826" w:val="left"/>
          <w:tab w:leader="none" w:pos="827" w:val="left"/>
          <w:tab w:leader="none" w:pos="2141" w:val="left"/>
          <w:tab w:leader="none" w:pos="3276" w:val="left"/>
          <w:tab w:leader="none" w:pos="4982" w:val="left"/>
          <w:tab w:leader="none" w:pos="6612" w:val="left"/>
          <w:tab w:leader="none" w:pos="8025" w:val="left"/>
          <w:tab w:leader="none" w:pos="9318" w:val="left"/>
        </w:tabs>
        <w:spacing w:before="10" w:line="228" w:lineRule="auto"/>
        <w:ind w:right="228"/>
        <w:rPr>
          <w:rFonts w:ascii="Symbol" w:hAnsi="Symbol"/>
          <w:sz w:val="24"/>
        </w:rPr>
      </w:pPr>
      <w:r>
        <w:rPr>
          <w:sz w:val="24"/>
        </w:rPr>
        <w:t>желающие</w:t>
      </w:r>
      <w:r>
        <w:rPr>
          <w:sz w:val="24"/>
        </w:rPr>
        <w:tab/>
      </w:r>
      <w:r>
        <w:rPr>
          <w:sz w:val="24"/>
        </w:rPr>
        <w:t>овладеть</w:t>
      </w:r>
      <w:r>
        <w:rPr>
          <w:sz w:val="24"/>
        </w:rPr>
        <w:tab/>
      </w:r>
      <w:r>
        <w:rPr>
          <w:sz w:val="24"/>
        </w:rPr>
        <w:t>современными</w:t>
      </w:r>
      <w:r>
        <w:rPr>
          <w:sz w:val="24"/>
        </w:rPr>
        <w:tab/>
      </w:r>
      <w:r>
        <w:rPr>
          <w:sz w:val="24"/>
        </w:rPr>
        <w:t>программами,</w:t>
      </w:r>
      <w:r>
        <w:rPr>
          <w:sz w:val="24"/>
        </w:rPr>
        <w:tab/>
      </w:r>
      <w:r>
        <w:rPr>
          <w:sz w:val="24"/>
        </w:rPr>
        <w:t>цифровыми</w:t>
      </w:r>
      <w:r>
        <w:rPr>
          <w:sz w:val="24"/>
        </w:rPr>
        <w:tab/>
      </w:r>
      <w:r>
        <w:rPr>
          <w:sz w:val="24"/>
        </w:rPr>
        <w:t>навыками,</w:t>
      </w:r>
      <w:r>
        <w:rPr>
          <w:sz w:val="24"/>
        </w:rPr>
        <w:tab/>
      </w:r>
      <w:r>
        <w:rPr>
          <w:spacing w:val="-8"/>
          <w:sz w:val="24"/>
        </w:rPr>
        <w:t xml:space="preserve">ИКТ </w:t>
      </w:r>
      <w:r>
        <w:rPr>
          <w:sz w:val="24"/>
        </w:rPr>
        <w:t>компетенциями ит.д.</w:t>
      </w:r>
    </w:p>
    <w:p w14:paraId="5C000000">
      <w:pPr>
        <w:pStyle w:val="Style_2"/>
        <w:numPr>
          <w:ilvl w:val="1"/>
          <w:numId w:val="6"/>
        </w:numPr>
        <w:tabs>
          <w:tab w:leader="none" w:pos="826" w:val="left"/>
          <w:tab w:leader="none" w:pos="827" w:val="left"/>
          <w:tab w:leader="none" w:pos="2141" w:val="left"/>
          <w:tab w:leader="none" w:pos="3276" w:val="left"/>
          <w:tab w:leader="none" w:pos="4982" w:val="left"/>
          <w:tab w:leader="none" w:pos="6612" w:val="left"/>
          <w:tab w:leader="none" w:pos="8025" w:val="left"/>
          <w:tab w:leader="none" w:pos="9318" w:val="left"/>
        </w:tabs>
        <w:spacing w:before="10" w:line="228" w:lineRule="auto"/>
        <w:ind w:right="228"/>
        <w:rPr>
          <w:rFonts w:ascii="Symbol" w:hAnsi="Symbol"/>
          <w:sz w:val="24"/>
        </w:rPr>
      </w:pPr>
      <w:r>
        <w:rPr>
          <w:sz w:val="24"/>
        </w:rPr>
        <w:t>Наставниками могут</w:t>
      </w:r>
      <w:r>
        <w:rPr>
          <w:sz w:val="24"/>
        </w:rPr>
        <w:t xml:space="preserve"> </w:t>
      </w:r>
      <w:r>
        <w:rPr>
          <w:sz w:val="24"/>
        </w:rPr>
        <w:t>быть:</w:t>
      </w:r>
    </w:p>
    <w:p w14:paraId="5D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</w:tabs>
        <w:spacing w:before="27" w:line="228" w:lineRule="auto"/>
        <w:ind w:right="243"/>
        <w:rPr>
          <w:rFonts w:ascii="Symbol" w:hAnsi="Symbol"/>
          <w:sz w:val="24"/>
        </w:rPr>
      </w:pPr>
      <w:r>
        <w:rPr>
          <w:sz w:val="24"/>
        </w:rPr>
        <w:t>обучающиеся</w:t>
      </w:r>
      <w:r>
        <w:rPr>
          <w:sz w:val="24"/>
        </w:rPr>
        <w:t>, мотивированные помочь сверстникам в образовательных, спортивных, творческих и адаптационных</w:t>
      </w:r>
      <w:r>
        <w:rPr>
          <w:sz w:val="24"/>
        </w:rPr>
        <w:t xml:space="preserve"> </w:t>
      </w:r>
      <w:r>
        <w:rPr>
          <w:sz w:val="24"/>
        </w:rPr>
        <w:t>вопросах;</w:t>
      </w:r>
    </w:p>
    <w:p w14:paraId="5E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</w:tabs>
        <w:spacing w:before="27" w:line="228" w:lineRule="auto"/>
        <w:ind w:right="240"/>
        <w:rPr>
          <w:rFonts w:ascii="Symbol" w:hAnsi="Symbol"/>
          <w:sz w:val="24"/>
        </w:rPr>
      </w:pPr>
      <w:r>
        <w:rPr>
          <w:sz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</w:rPr>
        <w:t xml:space="preserve"> </w:t>
      </w:r>
      <w:r>
        <w:rPr>
          <w:sz w:val="24"/>
        </w:rPr>
        <w:t>опыта и создании продуктивной педагогической</w:t>
      </w:r>
      <w:r>
        <w:rPr>
          <w:sz w:val="24"/>
        </w:rPr>
        <w:t xml:space="preserve"> </w:t>
      </w:r>
      <w:r>
        <w:rPr>
          <w:sz w:val="24"/>
        </w:rPr>
        <w:t>атмосферы;</w:t>
      </w:r>
    </w:p>
    <w:p w14:paraId="5F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</w:tabs>
        <w:spacing w:before="16" w:line="270" w:lineRule="exact"/>
        <w:ind/>
        <w:rPr>
          <w:rFonts w:ascii="Symbol" w:hAnsi="Symbol"/>
          <w:sz w:val="24"/>
        </w:rPr>
      </w:pPr>
      <w:r>
        <w:rPr>
          <w:sz w:val="24"/>
        </w:rPr>
        <w:t>родители обучающихся – активные участники родительских</w:t>
      </w:r>
      <w:r>
        <w:rPr>
          <w:sz w:val="24"/>
        </w:rPr>
        <w:t xml:space="preserve"> </w:t>
      </w:r>
      <w:r>
        <w:rPr>
          <w:sz w:val="24"/>
        </w:rPr>
        <w:t>советов;</w:t>
      </w:r>
    </w:p>
    <w:p w14:paraId="60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выпускники, за</w:t>
      </w:r>
      <w:r>
        <w:rPr>
          <w:sz w:val="24"/>
        </w:rPr>
        <w:t>интересованные в поддержке своего детского сада</w:t>
      </w:r>
      <w:r>
        <w:rPr>
          <w:sz w:val="24"/>
        </w:rPr>
        <w:t>;</w:t>
      </w:r>
    </w:p>
    <w:p w14:paraId="61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</w:tabs>
        <w:spacing w:line="269" w:lineRule="exact"/>
        <w:ind/>
        <w:rPr>
          <w:rFonts w:ascii="Symbol" w:hAnsi="Symbol"/>
          <w:sz w:val="24"/>
        </w:rPr>
      </w:pPr>
      <w:r>
        <w:rPr>
          <w:sz w:val="24"/>
        </w:rPr>
        <w:t>сотрудники предприятий, заинтересованные в подготовке будущих</w:t>
      </w:r>
      <w:r>
        <w:rPr>
          <w:sz w:val="24"/>
        </w:rPr>
        <w:t xml:space="preserve"> </w:t>
      </w:r>
      <w:r>
        <w:rPr>
          <w:sz w:val="24"/>
        </w:rPr>
        <w:t>кадров;</w:t>
      </w:r>
    </w:p>
    <w:p w14:paraId="62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  <w:tab w:leader="none" w:pos="2116" w:val="left"/>
          <w:tab w:leader="none" w:pos="4139" w:val="left"/>
          <w:tab w:leader="none" w:pos="4807" w:val="left"/>
          <w:tab w:leader="none" w:pos="6511" w:val="left"/>
          <w:tab w:leader="none" w:pos="7630" w:val="left"/>
          <w:tab w:leader="none" w:pos="8740" w:val="left"/>
        </w:tabs>
        <w:spacing w:before="10" w:line="228" w:lineRule="auto"/>
        <w:ind w:right="236"/>
        <w:rPr>
          <w:rFonts w:ascii="Symbol" w:hAnsi="Symbol"/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</w:r>
      <w:r>
        <w:rPr>
          <w:sz w:val="24"/>
        </w:rPr>
        <w:t>предприниматели</w:t>
      </w:r>
      <w:r>
        <w:rPr>
          <w:sz w:val="24"/>
        </w:rPr>
        <w:tab/>
      </w:r>
      <w:r>
        <w:rPr>
          <w:sz w:val="24"/>
        </w:rPr>
        <w:t>или</w:t>
      </w:r>
      <w:r>
        <w:rPr>
          <w:sz w:val="24"/>
        </w:rPr>
        <w:tab/>
      </w:r>
      <w:r>
        <w:rPr>
          <w:sz w:val="24"/>
        </w:rPr>
        <w:t>общественные</w:t>
      </w:r>
      <w:r>
        <w:rPr>
          <w:sz w:val="24"/>
        </w:rPr>
        <w:tab/>
      </w:r>
      <w:r>
        <w:rPr>
          <w:sz w:val="24"/>
        </w:rPr>
        <w:t>деятели,</w:t>
      </w:r>
      <w:r>
        <w:rPr>
          <w:sz w:val="24"/>
        </w:rPr>
        <w:tab/>
      </w:r>
      <w:r>
        <w:rPr>
          <w:sz w:val="24"/>
        </w:rPr>
        <w:t>которые</w:t>
      </w:r>
      <w:r>
        <w:rPr>
          <w:sz w:val="24"/>
        </w:rPr>
        <w:tab/>
      </w:r>
      <w:r>
        <w:rPr>
          <w:sz w:val="24"/>
        </w:rPr>
        <w:t>чувствуют потребность передать свой</w:t>
      </w:r>
      <w:r>
        <w:rPr>
          <w:sz w:val="24"/>
        </w:rPr>
        <w:t xml:space="preserve"> </w:t>
      </w:r>
      <w:r>
        <w:rPr>
          <w:sz w:val="24"/>
        </w:rPr>
        <w:t>опыт;</w:t>
      </w:r>
    </w:p>
    <w:p w14:paraId="63000000">
      <w:pPr>
        <w:pStyle w:val="Style_2"/>
        <w:numPr>
          <w:ilvl w:val="0"/>
          <w:numId w:val="9"/>
        </w:numPr>
        <w:tabs>
          <w:tab w:leader="none" w:pos="826" w:val="left"/>
          <w:tab w:leader="none" w:pos="827" w:val="left"/>
        </w:tabs>
        <w:spacing w:before="19" w:line="263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>ветераны педагогического</w:t>
      </w:r>
      <w:r>
        <w:rPr>
          <w:sz w:val="24"/>
        </w:rPr>
        <w:t xml:space="preserve"> </w:t>
      </w:r>
      <w:r>
        <w:rPr>
          <w:sz w:val="24"/>
        </w:rPr>
        <w:t>труда.</w:t>
      </w:r>
    </w:p>
    <w:p w14:paraId="64000000">
      <w:pPr>
        <w:pStyle w:val="Style_2"/>
        <w:numPr>
          <w:ilvl w:val="1"/>
          <w:numId w:val="6"/>
        </w:numPr>
        <w:tabs>
          <w:tab w:leader="none" w:pos="827" w:val="left"/>
        </w:tabs>
        <w:ind w:right="232"/>
        <w:jc w:val="both"/>
        <w:rPr>
          <w:sz w:val="24"/>
        </w:rPr>
      </w:pPr>
      <w:r>
        <w:rPr>
          <w:sz w:val="24"/>
        </w:rPr>
        <w:t>База наставляемых и база наставников может меняться в зави</w:t>
      </w:r>
      <w:r>
        <w:rPr>
          <w:sz w:val="24"/>
        </w:rPr>
        <w:t xml:space="preserve">симости от  потребностей  детского сада </w:t>
      </w:r>
      <w:r>
        <w:rPr>
          <w:sz w:val="24"/>
        </w:rPr>
        <w:t>в целом и от потребностей участников образовательны</w:t>
      </w:r>
      <w:r>
        <w:rPr>
          <w:sz w:val="24"/>
        </w:rPr>
        <w:t>х отношений: педагогов, воспитанников</w:t>
      </w:r>
      <w:r>
        <w:rPr>
          <w:sz w:val="24"/>
        </w:rPr>
        <w:t xml:space="preserve"> и  их родителей (законных</w:t>
      </w:r>
      <w:r>
        <w:rPr>
          <w:sz w:val="24"/>
        </w:rPr>
        <w:t xml:space="preserve"> </w:t>
      </w:r>
      <w:r>
        <w:rPr>
          <w:sz w:val="24"/>
        </w:rPr>
        <w:t xml:space="preserve">представителей). </w:t>
      </w:r>
    </w:p>
    <w:p w14:paraId="65000000">
      <w:pPr>
        <w:pStyle w:val="Style_2"/>
        <w:numPr>
          <w:ilvl w:val="1"/>
          <w:numId w:val="6"/>
        </w:numPr>
        <w:tabs>
          <w:tab w:leader="none" w:pos="827" w:val="left"/>
        </w:tabs>
        <w:ind w:hanging="426" w:left="426" w:right="232"/>
        <w:jc w:val="both"/>
        <w:rPr>
          <w:sz w:val="24"/>
        </w:rPr>
      </w:pPr>
      <w:r>
        <w:rPr>
          <w:sz w:val="24"/>
        </w:rPr>
        <w:t xml:space="preserve">Участие наставника и </w:t>
      </w:r>
      <w:r>
        <w:rPr>
          <w:sz w:val="24"/>
        </w:rPr>
        <w:t>наставляемых</w:t>
      </w:r>
      <w:r>
        <w:rPr>
          <w:sz w:val="24"/>
        </w:rPr>
        <w:t xml:space="preserve"> в целевой модели основывается на добровольном согласии.</w:t>
      </w:r>
    </w:p>
    <w:p w14:paraId="66000000">
      <w:pPr>
        <w:pStyle w:val="Style_2"/>
        <w:numPr>
          <w:ilvl w:val="1"/>
          <w:numId w:val="6"/>
        </w:numPr>
        <w:tabs>
          <w:tab w:leader="none" w:pos="827" w:val="left"/>
        </w:tabs>
        <w:ind w:hanging="426" w:left="426" w:right="232"/>
        <w:jc w:val="both"/>
        <w:rPr>
          <w:sz w:val="24"/>
        </w:rPr>
      </w:pPr>
      <w:r>
        <w:rPr>
          <w:sz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>
        <w:rPr>
          <w:sz w:val="24"/>
        </w:rPr>
        <w:t xml:space="preserve"> </w:t>
      </w:r>
      <w:r>
        <w:rPr>
          <w:sz w:val="24"/>
        </w:rPr>
        <w:t>наставников.</w:t>
      </w:r>
    </w:p>
    <w:p w14:paraId="67000000">
      <w:pPr>
        <w:pStyle w:val="Style_2"/>
        <w:numPr>
          <w:ilvl w:val="1"/>
          <w:numId w:val="6"/>
        </w:numPr>
        <w:tabs>
          <w:tab w:leader="none" w:pos="827" w:val="left"/>
        </w:tabs>
        <w:ind w:hanging="426" w:left="426" w:right="232"/>
        <w:jc w:val="both"/>
        <w:rPr>
          <w:sz w:val="24"/>
        </w:rPr>
      </w:pPr>
      <w:r>
        <w:rPr>
          <w:sz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68000000">
      <w:pPr>
        <w:pStyle w:val="Style_2"/>
        <w:numPr>
          <w:ilvl w:val="1"/>
          <w:numId w:val="6"/>
        </w:numPr>
        <w:tabs>
          <w:tab w:leader="none" w:pos="827" w:val="left"/>
        </w:tabs>
        <w:ind w:hanging="426" w:left="426" w:right="232"/>
        <w:jc w:val="both"/>
        <w:rPr>
          <w:sz w:val="24"/>
        </w:rPr>
      </w:pPr>
      <w:r>
        <w:rPr>
          <w:sz w:val="24"/>
        </w:rPr>
        <w:t>Формирование наставнических пар / групп осуществляется на добровольной основе и</w:t>
      </w:r>
      <w:r>
        <w:rPr>
          <w:sz w:val="24"/>
        </w:rPr>
        <w:t xml:space="preserve"> утверждается приказом </w:t>
      </w:r>
      <w:r>
        <w:rPr>
          <w:sz w:val="24"/>
        </w:rPr>
        <w:t>заведующей</w:t>
      </w:r>
      <w:r>
        <w:rPr>
          <w:sz w:val="24"/>
        </w:rPr>
        <w:t xml:space="preserve"> детского сада</w:t>
      </w:r>
      <w:r>
        <w:rPr>
          <w:sz w:val="24"/>
        </w:rPr>
        <w:t>.</w:t>
      </w:r>
    </w:p>
    <w:p w14:paraId="69000000">
      <w:pPr>
        <w:pStyle w:val="Style_2"/>
        <w:numPr>
          <w:ilvl w:val="1"/>
          <w:numId w:val="6"/>
        </w:numPr>
        <w:tabs>
          <w:tab w:leader="none" w:pos="827" w:val="left"/>
        </w:tabs>
        <w:ind w:hanging="426" w:left="426" w:right="232"/>
        <w:jc w:val="both"/>
        <w:rPr>
          <w:sz w:val="24"/>
        </w:rPr>
      </w:pPr>
      <w:r>
        <w:rPr>
          <w:sz w:val="24"/>
        </w:rPr>
        <w:t xml:space="preserve">С </w:t>
      </w:r>
      <w:r>
        <w:rPr>
          <w:sz w:val="24"/>
        </w:rPr>
        <w:t>наставниками, приглашенными из</w:t>
      </w:r>
      <w:r>
        <w:rPr>
          <w:sz w:val="24"/>
        </w:rPr>
        <w:t xml:space="preserve"> </w:t>
      </w:r>
      <w:r>
        <w:rPr>
          <w:sz w:val="24"/>
        </w:rPr>
        <w:t>внешней</w:t>
      </w:r>
      <w:r>
        <w:rPr>
          <w:sz w:val="24"/>
        </w:rPr>
        <w:t xml:space="preserve"> </w:t>
      </w:r>
      <w:r>
        <w:rPr>
          <w:sz w:val="24"/>
        </w:rPr>
        <w:t>среды</w:t>
      </w:r>
      <w:r>
        <w:rPr>
          <w:sz w:val="24"/>
        </w:rPr>
        <w:t xml:space="preserve"> </w:t>
      </w:r>
      <w:r>
        <w:rPr>
          <w:sz w:val="24"/>
        </w:rPr>
        <w:t>составляется</w:t>
      </w:r>
      <w:r>
        <w:rPr>
          <w:sz w:val="24"/>
        </w:rPr>
        <w:t xml:space="preserve"> договор о сотрудничестве на безвозмездной</w:t>
      </w:r>
      <w:r>
        <w:rPr>
          <w:sz w:val="24"/>
        </w:rPr>
        <w:t xml:space="preserve"> </w:t>
      </w:r>
      <w:r>
        <w:rPr>
          <w:sz w:val="24"/>
        </w:rPr>
        <w:t>основе.</w:t>
      </w:r>
    </w:p>
    <w:p w14:paraId="6A000000">
      <w:pPr>
        <w:pStyle w:val="Style_3"/>
        <w:spacing w:before="4"/>
        <w:ind/>
      </w:pPr>
    </w:p>
    <w:p w14:paraId="6B000000">
      <w:pPr>
        <w:pStyle w:val="Style_2"/>
        <w:numPr>
          <w:ilvl w:val="0"/>
          <w:numId w:val="1"/>
        </w:numPr>
        <w:tabs>
          <w:tab w:leader="none" w:pos="3050" w:val="left"/>
        </w:tabs>
        <w:spacing w:line="250" w:lineRule="exact"/>
        <w:ind w:firstLine="0" w:left="1560" w:right="2619"/>
        <w:rPr>
          <w:b w:val="1"/>
        </w:rPr>
      </w:pPr>
      <w:r>
        <w:rPr>
          <w:b w:val="1"/>
        </w:rPr>
        <w:t>Реализация целевой модели</w:t>
      </w:r>
      <w:r>
        <w:rPr>
          <w:b w:val="1"/>
        </w:rPr>
        <w:t xml:space="preserve"> </w:t>
      </w:r>
      <w:r>
        <w:rPr>
          <w:b w:val="1"/>
        </w:rPr>
        <w:t>наставничества.</w:t>
      </w:r>
    </w:p>
    <w:p w14:paraId="6C000000">
      <w:pPr>
        <w:pStyle w:val="Style_2"/>
        <w:numPr>
          <w:ilvl w:val="1"/>
          <w:numId w:val="10"/>
        </w:numPr>
        <w:tabs>
          <w:tab w:leader="none" w:pos="827" w:val="left"/>
        </w:tabs>
        <w:ind w:right="239"/>
        <w:jc w:val="both"/>
        <w:rPr>
          <w:sz w:val="24"/>
        </w:rPr>
      </w:pPr>
      <w:r>
        <w:rPr>
          <w:sz w:val="24"/>
        </w:rPr>
        <w:t xml:space="preserve">Для успешной реализации целевой модели наставничества, </w:t>
      </w:r>
      <w:r>
        <w:rPr>
          <w:sz w:val="24"/>
        </w:rPr>
        <w:t>исходя из об</w:t>
      </w:r>
      <w:r>
        <w:rPr>
          <w:sz w:val="24"/>
        </w:rPr>
        <w:t>разовательных потребностей детского сада</w:t>
      </w:r>
      <w:r>
        <w:rPr>
          <w:sz w:val="24"/>
        </w:rPr>
        <w:t xml:space="preserve"> в целевой модели наставничества рассматриваются</w:t>
      </w:r>
      <w:r>
        <w:rPr>
          <w:sz w:val="24"/>
        </w:rPr>
        <w:t xml:space="preserve"> формы</w:t>
      </w:r>
      <w:r>
        <w:rPr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z w:val="24"/>
        </w:rPr>
        <w:t xml:space="preserve">. (Например, «Воспитанник – воспитанник», «Воспитатель – воспитатель», «Воспитатель– </w:t>
      </w:r>
      <w:r>
        <w:rPr>
          <w:sz w:val="24"/>
        </w:rPr>
        <w:t>во</w:t>
      </w:r>
      <w:r>
        <w:rPr>
          <w:sz w:val="24"/>
        </w:rPr>
        <w:t>спитанник</w:t>
      </w:r>
      <w:r>
        <w:rPr>
          <w:sz w:val="24"/>
        </w:rPr>
        <w:t>»</w:t>
      </w:r>
      <w:r>
        <w:rPr>
          <w:sz w:val="24"/>
        </w:rPr>
        <w:t xml:space="preserve"> и </w:t>
      </w:r>
      <w:r>
        <w:rPr>
          <w:sz w:val="24"/>
        </w:rPr>
        <w:t>т.д</w:t>
      </w:r>
      <w:r>
        <w:rPr>
          <w:sz w:val="24"/>
        </w:rPr>
        <w:t>)</w:t>
      </w:r>
    </w:p>
    <w:p w14:paraId="6D000000">
      <w:pPr>
        <w:pStyle w:val="Style_2"/>
        <w:numPr>
          <w:ilvl w:val="1"/>
          <w:numId w:val="10"/>
        </w:numPr>
        <w:tabs>
          <w:tab w:leader="none" w:pos="827" w:val="left"/>
        </w:tabs>
        <w:ind w:right="239"/>
        <w:jc w:val="both"/>
        <w:rPr>
          <w:sz w:val="24"/>
        </w:rPr>
      </w:pPr>
      <w:r>
        <w:rPr>
          <w:color w:val="212121"/>
          <w:sz w:val="24"/>
        </w:rPr>
        <w:t xml:space="preserve">Представление программ наставничества </w:t>
      </w:r>
      <w:r>
        <w:rPr>
          <w:color w:val="212121"/>
          <w:sz w:val="24"/>
        </w:rPr>
        <w:t xml:space="preserve">по формам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конференции,</w:t>
      </w:r>
      <w:r>
        <w:rPr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z w:val="24"/>
        </w:rPr>
        <w:t xml:space="preserve"> </w:t>
      </w:r>
      <w:r>
        <w:rPr>
          <w:sz w:val="24"/>
        </w:rPr>
        <w:t>совете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родительском</w:t>
      </w:r>
      <w:r>
        <w:rPr>
          <w:sz w:val="24"/>
        </w:rPr>
        <w:t xml:space="preserve">  </w:t>
      </w:r>
      <w:r>
        <w:rPr>
          <w:spacing w:val="3"/>
          <w:sz w:val="24"/>
        </w:rPr>
        <w:t>совете</w:t>
      </w:r>
      <w:r>
        <w:rPr>
          <w:color w:val="212121"/>
          <w:spacing w:val="3"/>
          <w:sz w:val="24"/>
        </w:rPr>
        <w:t xml:space="preserve">. </w:t>
      </w:r>
    </w:p>
    <w:p w14:paraId="6E000000">
      <w:pPr>
        <w:pStyle w:val="Style_2"/>
        <w:numPr>
          <w:ilvl w:val="1"/>
          <w:numId w:val="10"/>
        </w:numPr>
        <w:tabs>
          <w:tab w:leader="none" w:pos="827" w:val="left"/>
        </w:tabs>
        <w:ind w:right="239"/>
        <w:jc w:val="both"/>
        <w:rPr>
          <w:sz w:val="24"/>
        </w:rPr>
      </w:pPr>
      <w:r>
        <w:rPr>
          <w:color w:val="212121"/>
          <w:sz w:val="24"/>
        </w:rPr>
        <w:t xml:space="preserve">Этапы </w:t>
      </w:r>
      <w:r>
        <w:rPr>
          <w:sz w:val="24"/>
        </w:rPr>
        <w:t xml:space="preserve">комплекса мероприятий по реализации взаимодействия наставник </w:t>
      </w:r>
      <w:r>
        <w:rPr>
          <w:sz w:val="24"/>
        </w:rPr>
        <w:t>-н</w:t>
      </w:r>
      <w:r>
        <w:rPr>
          <w:sz w:val="24"/>
        </w:rPr>
        <w:t xml:space="preserve">аставляемый: </w:t>
      </w:r>
    </w:p>
    <w:p w14:paraId="6F000000">
      <w:pPr>
        <w:pStyle w:val="Style_2"/>
        <w:numPr>
          <w:ilvl w:val="0"/>
          <w:numId w:val="11"/>
        </w:numPr>
        <w:tabs>
          <w:tab w:leader="none" w:pos="826" w:val="left"/>
          <w:tab w:leader="none" w:pos="827" w:val="left"/>
        </w:tabs>
        <w:spacing w:before="14" w:line="270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>Проведение первой, организационной, встречи наставника и</w:t>
      </w:r>
      <w:r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70000000">
      <w:pPr>
        <w:pStyle w:val="Style_2"/>
        <w:numPr>
          <w:ilvl w:val="0"/>
          <w:numId w:val="11"/>
        </w:numPr>
        <w:tabs>
          <w:tab w:leader="none" w:pos="826" w:val="left"/>
          <w:tab w:leader="none" w:pos="827" w:val="left"/>
        </w:tabs>
        <w:spacing w:line="269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>Проведение второй, пробной рабочей, встречи наставника и</w:t>
      </w:r>
      <w:r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71000000">
      <w:pPr>
        <w:pStyle w:val="Style_2"/>
        <w:numPr>
          <w:ilvl w:val="0"/>
          <w:numId w:val="11"/>
        </w:numPr>
        <w:tabs>
          <w:tab w:leader="none" w:pos="826" w:val="left"/>
          <w:tab w:leader="none" w:pos="827" w:val="left"/>
        </w:tabs>
        <w:spacing w:before="10" w:line="228" w:lineRule="auto"/>
        <w:ind w:right="227"/>
        <w:jc w:val="both"/>
        <w:rPr>
          <w:rFonts w:ascii="Symbol" w:hAnsi="Symbol"/>
          <w:sz w:val="24"/>
        </w:rPr>
      </w:pPr>
      <w:r>
        <w:rPr>
          <w:sz w:val="24"/>
        </w:rPr>
        <w:t>Проведение встречи-планирования рабочего процесса в рамках программы наставничества с наставником и</w:t>
      </w:r>
      <w:r>
        <w:rPr>
          <w:sz w:val="24"/>
        </w:rPr>
        <w:t xml:space="preserve"> </w:t>
      </w:r>
      <w:r>
        <w:rPr>
          <w:sz w:val="24"/>
        </w:rPr>
        <w:t>наставляемым.</w:t>
      </w:r>
    </w:p>
    <w:p w14:paraId="72000000">
      <w:pPr>
        <w:pStyle w:val="Style_2"/>
        <w:numPr>
          <w:ilvl w:val="0"/>
          <w:numId w:val="11"/>
        </w:numPr>
        <w:tabs>
          <w:tab w:leader="none" w:pos="826" w:val="left"/>
          <w:tab w:leader="none" w:pos="827" w:val="left"/>
        </w:tabs>
        <w:spacing w:before="15" w:line="270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>Регулярные встречи наставника и</w:t>
      </w:r>
      <w:r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73000000">
      <w:pPr>
        <w:pStyle w:val="Style_2"/>
        <w:numPr>
          <w:ilvl w:val="0"/>
          <w:numId w:val="11"/>
        </w:numPr>
        <w:tabs>
          <w:tab w:leader="none" w:pos="826" w:val="left"/>
          <w:tab w:leader="none" w:pos="827" w:val="left"/>
        </w:tabs>
        <w:spacing w:line="262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>Проведение заключительной встречи наставника и</w:t>
      </w:r>
      <w:r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74000000">
      <w:pPr>
        <w:pStyle w:val="Style_2"/>
        <w:numPr>
          <w:ilvl w:val="1"/>
          <w:numId w:val="10"/>
        </w:numPr>
        <w:tabs>
          <w:tab w:leader="none" w:pos="826" w:val="left"/>
          <w:tab w:leader="none" w:pos="827" w:val="left"/>
        </w:tabs>
        <w:spacing w:line="262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>Реализация целевой модели наставничества осуществляется в течение календарного</w:t>
      </w:r>
      <w:r>
        <w:rPr>
          <w:sz w:val="24"/>
        </w:rPr>
        <w:t xml:space="preserve"> </w:t>
      </w:r>
      <w:r>
        <w:rPr>
          <w:sz w:val="24"/>
        </w:rPr>
        <w:t>года.</w:t>
      </w:r>
    </w:p>
    <w:p w14:paraId="75000000">
      <w:pPr>
        <w:pStyle w:val="Style_2"/>
        <w:numPr>
          <w:ilvl w:val="1"/>
          <w:numId w:val="10"/>
        </w:numPr>
        <w:tabs>
          <w:tab w:leader="none" w:pos="826" w:val="left"/>
          <w:tab w:leader="none" w:pos="827" w:val="left"/>
        </w:tabs>
        <w:spacing w:line="262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 xml:space="preserve">Количество встреч наставник и наставляемый определяют самостоятельно при приведении встречи </w:t>
      </w:r>
      <w:r>
        <w:rPr>
          <w:sz w:val="24"/>
        </w:rPr>
        <w:t>–п</w:t>
      </w:r>
      <w:r>
        <w:rPr>
          <w:sz w:val="24"/>
        </w:rPr>
        <w:t>ланировании.</w:t>
      </w:r>
    </w:p>
    <w:p w14:paraId="76000000">
      <w:pPr>
        <w:pStyle w:val="Style_3"/>
        <w:spacing w:before="4"/>
        <w:ind/>
        <w:rPr>
          <w:sz w:val="22"/>
        </w:rPr>
      </w:pPr>
    </w:p>
    <w:p w14:paraId="77000000">
      <w:pPr>
        <w:pStyle w:val="Style_2"/>
        <w:numPr>
          <w:ilvl w:val="0"/>
          <w:numId w:val="1"/>
        </w:numPr>
        <w:tabs>
          <w:tab w:leader="none" w:pos="1427" w:val="left"/>
        </w:tabs>
        <w:spacing w:before="1" w:line="250" w:lineRule="exact"/>
        <w:ind w:firstLine="0" w:left="567"/>
        <w:jc w:val="center"/>
        <w:rPr>
          <w:b w:val="1"/>
          <w:sz w:val="24"/>
        </w:rPr>
      </w:pPr>
      <w:r>
        <w:rPr>
          <w:b w:val="1"/>
          <w:sz w:val="24"/>
        </w:rPr>
        <w:t>Мониторинг и оценка результатов реализации программы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наставничества.</w:t>
      </w:r>
    </w:p>
    <w:p w14:paraId="78000000">
      <w:pPr>
        <w:pStyle w:val="Style_2"/>
        <w:tabs>
          <w:tab w:leader="none" w:pos="827" w:val="left"/>
        </w:tabs>
        <w:ind w:firstLine="0" w:left="118" w:right="230"/>
        <w:rPr>
          <w:sz w:val="24"/>
        </w:rPr>
      </w:pPr>
    </w:p>
    <w:p w14:paraId="79000000">
      <w:pPr>
        <w:pStyle w:val="Style_2"/>
        <w:tabs>
          <w:tab w:leader="none" w:pos="827" w:val="left"/>
        </w:tabs>
        <w:ind w:firstLine="0" w:left="118" w:right="230"/>
        <w:rPr>
          <w:sz w:val="24"/>
        </w:rPr>
      </w:pPr>
      <w:r>
        <w:rPr>
          <w:sz w:val="24"/>
        </w:rPr>
        <w:t xml:space="preserve">6.1 Мониторинг процесса реализации программ наставничества понимается как система сбора, обработки, хранения и использования информации о программе </w:t>
      </w:r>
      <w:r>
        <w:rPr>
          <w:sz w:val="24"/>
        </w:rPr>
        <w:t>наставничества и/или отдельных ее элементах.</w:t>
      </w:r>
    </w:p>
    <w:p w14:paraId="7A000000">
      <w:pPr>
        <w:pStyle w:val="Style_2"/>
        <w:tabs>
          <w:tab w:leader="none" w:pos="827" w:val="left"/>
        </w:tabs>
        <w:ind w:firstLine="0" w:left="118" w:right="230"/>
        <w:rPr>
          <w:sz w:val="24"/>
        </w:rPr>
      </w:pPr>
      <w:r>
        <w:rPr>
          <w:sz w:val="24"/>
        </w:rPr>
        <w:t>6.2 Мониторинг программы наставничества состоит из двух основных</w:t>
      </w:r>
      <w:r>
        <w:rPr>
          <w:sz w:val="24"/>
        </w:rPr>
        <w:t xml:space="preserve"> </w:t>
      </w:r>
      <w:r>
        <w:rPr>
          <w:sz w:val="24"/>
        </w:rPr>
        <w:t>этапов:</w:t>
      </w:r>
    </w:p>
    <w:p w14:paraId="7B000000">
      <w:pPr>
        <w:pStyle w:val="Style_2"/>
        <w:numPr>
          <w:ilvl w:val="0"/>
          <w:numId w:val="12"/>
        </w:numPr>
        <w:tabs>
          <w:tab w:leader="none" w:pos="826" w:val="left"/>
          <w:tab w:leader="none" w:pos="827" w:val="left"/>
        </w:tabs>
        <w:spacing w:before="12" w:line="270" w:lineRule="exact"/>
        <w:ind/>
        <w:jc w:val="both"/>
        <w:rPr>
          <w:rFonts w:ascii="Symbol" w:hAnsi="Symbol"/>
          <w:sz w:val="24"/>
        </w:rPr>
      </w:pPr>
      <w:r>
        <w:rPr>
          <w:sz w:val="24"/>
        </w:rPr>
        <w:t xml:space="preserve">оценка </w:t>
      </w:r>
      <w:r>
        <w:rPr>
          <w:sz w:val="24"/>
        </w:rPr>
        <w:t>качества процесса реализации программы</w:t>
      </w:r>
      <w:r>
        <w:rPr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z w:val="24"/>
        </w:rPr>
        <w:t>;</w:t>
      </w:r>
    </w:p>
    <w:p w14:paraId="7C000000">
      <w:pPr>
        <w:pStyle w:val="Style_2"/>
        <w:numPr>
          <w:ilvl w:val="0"/>
          <w:numId w:val="12"/>
        </w:numPr>
        <w:tabs>
          <w:tab w:leader="none" w:pos="826" w:val="left"/>
          <w:tab w:leader="none" w:pos="827" w:val="left"/>
        </w:tabs>
        <w:spacing w:before="10" w:line="228" w:lineRule="auto"/>
        <w:ind w:right="236"/>
        <w:jc w:val="both"/>
        <w:rPr>
          <w:rFonts w:ascii="Symbol" w:hAnsi="Symbol"/>
          <w:sz w:val="24"/>
        </w:rPr>
      </w:pPr>
      <w:r>
        <w:rPr>
          <w:sz w:val="24"/>
        </w:rPr>
        <w:t>оценка мотивационно</w:t>
      </w:r>
      <w:r>
        <w:rPr>
          <w:sz w:val="24"/>
        </w:rPr>
        <w:t xml:space="preserve"> </w:t>
      </w:r>
      <w:r>
        <w:rPr>
          <w:sz w:val="24"/>
        </w:rPr>
        <w:t>-л</w:t>
      </w:r>
      <w:r>
        <w:rPr>
          <w:sz w:val="24"/>
        </w:rPr>
        <w:t xml:space="preserve">ичностного, </w:t>
      </w:r>
      <w:r>
        <w:rPr>
          <w:sz w:val="24"/>
        </w:rPr>
        <w:t>компетентностного</w:t>
      </w:r>
      <w:r>
        <w:rPr>
          <w:sz w:val="24"/>
        </w:rPr>
        <w:t>, профессионального роста участников, динамика образовательных</w:t>
      </w:r>
      <w:r>
        <w:rPr>
          <w:sz w:val="24"/>
        </w:rPr>
        <w:t xml:space="preserve"> </w:t>
      </w:r>
      <w:r>
        <w:rPr>
          <w:sz w:val="24"/>
        </w:rPr>
        <w:t>результатов.</w:t>
      </w:r>
    </w:p>
    <w:p w14:paraId="7D000000">
      <w:pPr>
        <w:pStyle w:val="Style_2"/>
        <w:numPr>
          <w:ilvl w:val="1"/>
          <w:numId w:val="13"/>
        </w:numPr>
        <w:tabs>
          <w:tab w:leader="none" w:pos="826" w:val="left"/>
          <w:tab w:leader="none" w:pos="827" w:val="left"/>
        </w:tabs>
        <w:spacing w:before="10" w:line="228" w:lineRule="auto"/>
        <w:ind w:right="236"/>
        <w:jc w:val="both"/>
        <w:rPr>
          <w:rFonts w:ascii="Symbol" w:hAnsi="Symbol"/>
          <w:sz w:val="24"/>
        </w:rPr>
      </w:pPr>
      <w:r>
        <w:rPr>
          <w:sz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sz w:val="24"/>
        </w:rPr>
        <w:t xml:space="preserve"> </w:t>
      </w:r>
      <w:r>
        <w:rPr>
          <w:sz w:val="24"/>
        </w:rPr>
        <w:t>программы.</w:t>
      </w:r>
    </w:p>
    <w:p w14:paraId="7E000000">
      <w:pPr>
        <w:pStyle w:val="Style_2"/>
        <w:numPr>
          <w:ilvl w:val="1"/>
          <w:numId w:val="13"/>
        </w:numPr>
        <w:tabs>
          <w:tab w:leader="none" w:pos="826" w:val="left"/>
          <w:tab w:leader="none" w:pos="827" w:val="left"/>
        </w:tabs>
        <w:spacing w:before="10" w:line="228" w:lineRule="auto"/>
        <w:ind w:right="236"/>
        <w:jc w:val="both"/>
        <w:rPr>
          <w:rFonts w:ascii="Symbol" w:hAnsi="Symbol"/>
          <w:sz w:val="24"/>
        </w:rPr>
      </w:pPr>
      <w:r>
        <w:rPr>
          <w:sz w:val="24"/>
        </w:rPr>
        <w:t>Мониторинг проводится куратором и наставниками два раза за период наставничества: промежуточный и</w:t>
      </w:r>
      <w:r>
        <w:rPr>
          <w:sz w:val="24"/>
        </w:rPr>
        <w:t xml:space="preserve"> </w:t>
      </w:r>
      <w:r>
        <w:rPr>
          <w:sz w:val="24"/>
        </w:rPr>
        <w:t>итоговый.</w:t>
      </w:r>
    </w:p>
    <w:p w14:paraId="7F000000">
      <w:pPr>
        <w:pStyle w:val="Style_2"/>
        <w:numPr>
          <w:ilvl w:val="1"/>
          <w:numId w:val="13"/>
        </w:numPr>
        <w:tabs>
          <w:tab w:leader="none" w:pos="826" w:val="left"/>
          <w:tab w:leader="none" w:pos="827" w:val="left"/>
        </w:tabs>
        <w:spacing w:before="10" w:line="228" w:lineRule="auto"/>
        <w:ind w:right="236"/>
        <w:jc w:val="both"/>
        <w:rPr>
          <w:rFonts w:ascii="Symbol" w:hAnsi="Symbol"/>
          <w:sz w:val="24"/>
        </w:rPr>
      </w:pPr>
      <w:r>
        <w:rPr>
          <w:sz w:val="24"/>
        </w:rPr>
        <w:t>В ходе проведения мониторинга не выставляются</w:t>
      </w:r>
      <w:r>
        <w:rPr>
          <w:sz w:val="24"/>
        </w:rPr>
        <w:t xml:space="preserve"> </w:t>
      </w:r>
      <w:r>
        <w:rPr>
          <w:sz w:val="24"/>
        </w:rPr>
        <w:t>отметки.</w:t>
      </w:r>
    </w:p>
    <w:p w14:paraId="80000000">
      <w:pPr>
        <w:pStyle w:val="Style_3"/>
        <w:spacing w:before="2"/>
        <w:ind/>
      </w:pPr>
    </w:p>
    <w:p w14:paraId="81000000">
      <w:pPr>
        <w:pStyle w:val="Style_1"/>
        <w:numPr>
          <w:ilvl w:val="0"/>
          <w:numId w:val="1"/>
        </w:numPr>
        <w:tabs>
          <w:tab w:leader="none" w:pos="3648" w:val="left"/>
        </w:tabs>
        <w:ind w:hanging="241" w:left="3647"/>
        <w:jc w:val="left"/>
      </w:pPr>
      <w:r>
        <w:t>Обязанности наставника:</w:t>
      </w:r>
    </w:p>
    <w:p w14:paraId="82000000">
      <w:pPr>
        <w:pStyle w:val="Style_2"/>
        <w:numPr>
          <w:ilvl w:val="0"/>
          <w:numId w:val="14"/>
        </w:numPr>
        <w:tabs>
          <w:tab w:leader="none" w:pos="761" w:val="left"/>
          <w:tab w:leader="none" w:pos="762" w:val="left"/>
        </w:tabs>
        <w:spacing w:before="29" w:line="228" w:lineRule="auto"/>
        <w:ind w:firstLine="0" w:left="426" w:right="233"/>
        <w:rPr>
          <w:rFonts w:ascii="Symbol" w:hAnsi="Symbol"/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</w:t>
      </w:r>
      <w:r>
        <w:rPr>
          <w:sz w:val="24"/>
        </w:rPr>
        <w:t>тивных актов, Устава детского сада</w:t>
      </w:r>
      <w:r>
        <w:rPr>
          <w:sz w:val="24"/>
        </w:rPr>
        <w:t>, определяющих права и</w:t>
      </w:r>
      <w:r>
        <w:rPr>
          <w:sz w:val="24"/>
        </w:rPr>
        <w:t xml:space="preserve"> </w:t>
      </w:r>
      <w:r>
        <w:rPr>
          <w:sz w:val="24"/>
        </w:rPr>
        <w:t>обязанности.</w:t>
      </w:r>
    </w:p>
    <w:p w14:paraId="83000000">
      <w:pPr>
        <w:pStyle w:val="Style_2"/>
        <w:numPr>
          <w:ilvl w:val="0"/>
          <w:numId w:val="14"/>
        </w:numPr>
        <w:tabs>
          <w:tab w:leader="none" w:pos="761" w:val="left"/>
          <w:tab w:leader="none" w:pos="762" w:val="left"/>
        </w:tabs>
        <w:spacing w:before="21" w:line="295" w:lineRule="exact"/>
        <w:ind w:firstLine="0" w:left="426"/>
        <w:rPr>
          <w:rFonts w:ascii="Symbol" w:hAnsi="Symbol"/>
          <w:sz w:val="24"/>
        </w:rPr>
      </w:pPr>
      <w:r>
        <w:rPr>
          <w:sz w:val="24"/>
        </w:rPr>
        <w:t xml:space="preserve">Разработать совместно с </w:t>
      </w:r>
      <w:r>
        <w:rPr>
          <w:sz w:val="24"/>
        </w:rPr>
        <w:t>наставляемым</w:t>
      </w:r>
      <w:r>
        <w:rPr>
          <w:sz w:val="24"/>
        </w:rPr>
        <w:t xml:space="preserve"> план</w:t>
      </w:r>
      <w:r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84000000">
      <w:pPr>
        <w:pStyle w:val="Style_2"/>
        <w:numPr>
          <w:ilvl w:val="0"/>
          <w:numId w:val="14"/>
        </w:numPr>
        <w:tabs>
          <w:tab w:leader="none" w:pos="821" w:val="left"/>
          <w:tab w:leader="none" w:pos="822" w:val="left"/>
        </w:tabs>
        <w:spacing w:before="14" w:line="228" w:lineRule="auto"/>
        <w:ind w:firstLine="0" w:left="426" w:right="233"/>
        <w:rPr>
          <w:rFonts w:ascii="Symbol" w:hAnsi="Symbol"/>
          <w:sz w:val="24"/>
        </w:rPr>
      </w:pPr>
      <w:r>
        <w:rPr>
          <w:sz w:val="24"/>
        </w:rPr>
        <w:t xml:space="preserve">Помогать </w:t>
      </w:r>
      <w:r>
        <w:rPr>
          <w:sz w:val="24"/>
        </w:rPr>
        <w:t>наставляемому</w:t>
      </w:r>
      <w:r>
        <w:rPr>
          <w:sz w:val="24"/>
        </w:rPr>
        <w:t xml:space="preserve"> осознать свои сильные и слабые стороны и определить векторы</w:t>
      </w:r>
      <w:r>
        <w:rPr>
          <w:sz w:val="24"/>
        </w:rPr>
        <w:t xml:space="preserve"> </w:t>
      </w:r>
      <w:r>
        <w:rPr>
          <w:sz w:val="24"/>
        </w:rPr>
        <w:t>развития.</w:t>
      </w:r>
    </w:p>
    <w:p w14:paraId="85000000">
      <w:pPr>
        <w:pStyle w:val="Style_2"/>
        <w:numPr>
          <w:ilvl w:val="0"/>
          <w:numId w:val="14"/>
        </w:numPr>
        <w:tabs>
          <w:tab w:leader="none" w:pos="821" w:val="left"/>
          <w:tab w:leader="none" w:pos="822" w:val="left"/>
        </w:tabs>
        <w:spacing w:before="36" w:line="228" w:lineRule="auto"/>
        <w:ind w:firstLine="0" w:left="426" w:right="234"/>
        <w:rPr>
          <w:rFonts w:ascii="Symbol" w:hAnsi="Symbol"/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86000000">
      <w:pPr>
        <w:pStyle w:val="Style_2"/>
        <w:numPr>
          <w:ilvl w:val="0"/>
          <w:numId w:val="14"/>
        </w:numPr>
        <w:tabs>
          <w:tab w:leader="none" w:pos="761" w:val="left"/>
          <w:tab w:leader="none" w:pos="762" w:val="left"/>
        </w:tabs>
        <w:spacing w:before="35" w:line="228" w:lineRule="auto"/>
        <w:ind w:firstLine="0" w:left="426" w:right="235"/>
        <w:rPr>
          <w:rFonts w:ascii="Symbol" w:hAnsi="Symbol"/>
          <w:sz w:val="24"/>
        </w:rPr>
      </w:pPr>
      <w:r>
        <w:rPr>
          <w:sz w:val="24"/>
        </w:rPr>
        <w:t xml:space="preserve">Ориентироваться на близкие, достижимые для </w:t>
      </w:r>
      <w:r>
        <w:rPr>
          <w:sz w:val="24"/>
        </w:rPr>
        <w:t>наставляемого</w:t>
      </w:r>
      <w:r>
        <w:rPr>
          <w:sz w:val="24"/>
        </w:rPr>
        <w:t xml:space="preserve"> цели, но обсуждает с ним долгосрочную перспективу и</w:t>
      </w:r>
      <w:r>
        <w:rPr>
          <w:sz w:val="24"/>
        </w:rPr>
        <w:t xml:space="preserve"> </w:t>
      </w:r>
      <w:r>
        <w:rPr>
          <w:sz w:val="24"/>
        </w:rPr>
        <w:t>будущее.</w:t>
      </w:r>
    </w:p>
    <w:p w14:paraId="87000000">
      <w:pPr>
        <w:pStyle w:val="Style_2"/>
        <w:numPr>
          <w:ilvl w:val="0"/>
          <w:numId w:val="14"/>
        </w:numPr>
        <w:tabs>
          <w:tab w:leader="none" w:pos="761" w:val="left"/>
          <w:tab w:leader="none" w:pos="762" w:val="left"/>
        </w:tabs>
        <w:spacing w:before="35" w:line="228" w:lineRule="auto"/>
        <w:ind w:firstLine="0" w:left="426" w:right="235"/>
        <w:rPr>
          <w:rFonts w:ascii="Symbol" w:hAnsi="Symbol"/>
          <w:sz w:val="24"/>
        </w:rPr>
      </w:pPr>
      <w:r>
        <w:rPr>
          <w:sz w:val="24"/>
        </w:rPr>
        <w:t>Предлагать свою помощь в достижении целей и желаний наставляемого, и указывает на риски и</w:t>
      </w:r>
      <w:r>
        <w:rPr>
          <w:sz w:val="24"/>
        </w:rPr>
        <w:t xml:space="preserve"> </w:t>
      </w:r>
      <w:r>
        <w:rPr>
          <w:sz w:val="24"/>
        </w:rPr>
        <w:t>противоречия.</w:t>
      </w:r>
    </w:p>
    <w:p w14:paraId="88000000">
      <w:pPr>
        <w:pStyle w:val="Style_2"/>
        <w:numPr>
          <w:ilvl w:val="0"/>
          <w:numId w:val="14"/>
        </w:numPr>
        <w:tabs>
          <w:tab w:leader="none" w:pos="761" w:val="left"/>
          <w:tab w:leader="none" w:pos="762" w:val="left"/>
        </w:tabs>
        <w:spacing w:before="35" w:line="228" w:lineRule="auto"/>
        <w:ind w:firstLine="0" w:left="426" w:right="235"/>
        <w:rPr>
          <w:rFonts w:ascii="Symbol" w:hAnsi="Symbol"/>
          <w:sz w:val="24"/>
        </w:rPr>
      </w:pPr>
      <w:r>
        <w:rPr>
          <w:sz w:val="24"/>
        </w:rPr>
        <w:t xml:space="preserve">Не навязывать </w:t>
      </w:r>
      <w:r>
        <w:rPr>
          <w:sz w:val="24"/>
        </w:rPr>
        <w:t>наставляемому</w:t>
      </w:r>
      <w:r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>
        <w:rPr>
          <w:sz w:val="24"/>
        </w:rPr>
        <w:t xml:space="preserve"> </w:t>
      </w:r>
      <w:r>
        <w:rPr>
          <w:sz w:val="24"/>
        </w:rPr>
        <w:t>видения.</w:t>
      </w:r>
    </w:p>
    <w:p w14:paraId="89000000">
      <w:pPr>
        <w:pStyle w:val="Style_2"/>
        <w:numPr>
          <w:ilvl w:val="0"/>
          <w:numId w:val="14"/>
        </w:numPr>
        <w:tabs>
          <w:tab w:leader="none" w:pos="762" w:val="left"/>
        </w:tabs>
        <w:spacing w:before="119" w:line="228" w:lineRule="auto"/>
        <w:ind w:firstLine="0"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Оказывать </w:t>
      </w:r>
      <w:r>
        <w:rPr>
          <w:sz w:val="24"/>
        </w:rPr>
        <w:t>наставляемому</w:t>
      </w:r>
      <w:r>
        <w:rPr>
          <w:sz w:val="24"/>
        </w:rPr>
        <w:t xml:space="preserve"> личностную и психологическую поддержку, </w:t>
      </w:r>
      <w:r>
        <w:rPr>
          <w:spacing w:val="-8"/>
          <w:sz w:val="24"/>
        </w:rPr>
        <w:t xml:space="preserve">мотивирует, </w:t>
      </w:r>
      <w:r>
        <w:rPr>
          <w:sz w:val="24"/>
        </w:rPr>
        <w:t>подталкивает и ободряет его.</w:t>
      </w:r>
    </w:p>
    <w:p w14:paraId="8A000000">
      <w:pPr>
        <w:pStyle w:val="Style_2"/>
        <w:numPr>
          <w:ilvl w:val="0"/>
          <w:numId w:val="14"/>
        </w:numPr>
        <w:tabs>
          <w:tab w:leader="none" w:pos="762" w:val="left"/>
        </w:tabs>
        <w:spacing w:before="119" w:line="228" w:lineRule="auto"/>
        <w:ind w:firstLine="0"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Личным примером развивать положительные качества наставляемого, </w:t>
      </w:r>
      <w:r>
        <w:rPr>
          <w:spacing w:val="-6"/>
          <w:sz w:val="24"/>
        </w:rPr>
        <w:t xml:space="preserve">корректировать </w:t>
      </w:r>
      <w:r>
        <w:rPr>
          <w:sz w:val="24"/>
        </w:rPr>
        <w:t>его поведение в детском саду</w:t>
      </w:r>
      <w:r>
        <w:rPr>
          <w:sz w:val="24"/>
        </w:rPr>
        <w:t>, привлекать к участию в общественной жизни коллектива, содействовать развитию общекультурного и профессионального</w:t>
      </w:r>
      <w:r>
        <w:rPr>
          <w:sz w:val="24"/>
        </w:rPr>
        <w:t xml:space="preserve"> </w:t>
      </w:r>
      <w:r>
        <w:rPr>
          <w:sz w:val="24"/>
        </w:rPr>
        <w:t>кругозора</w:t>
      </w:r>
    </w:p>
    <w:p w14:paraId="8B000000">
      <w:pPr>
        <w:pStyle w:val="Style_2"/>
        <w:numPr>
          <w:ilvl w:val="0"/>
          <w:numId w:val="14"/>
        </w:numPr>
        <w:tabs>
          <w:tab w:leader="none" w:pos="762" w:val="left"/>
        </w:tabs>
        <w:spacing w:before="119" w:line="228" w:lineRule="auto"/>
        <w:ind w:firstLine="0"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Подводить итоги наставнической программы, с формированием отчета о </w:t>
      </w:r>
      <w:r>
        <w:rPr>
          <w:spacing w:val="-8"/>
          <w:sz w:val="24"/>
        </w:rPr>
        <w:t xml:space="preserve">проделанной </w:t>
      </w:r>
      <w:r>
        <w:rPr>
          <w:sz w:val="24"/>
        </w:rPr>
        <w:t>работе с предложениями и</w:t>
      </w:r>
      <w:r>
        <w:rPr>
          <w:sz w:val="24"/>
        </w:rPr>
        <w:t xml:space="preserve"> </w:t>
      </w:r>
      <w:r>
        <w:rPr>
          <w:sz w:val="24"/>
        </w:rPr>
        <w:t>выводами.</w:t>
      </w:r>
    </w:p>
    <w:p w14:paraId="8C000000">
      <w:pPr>
        <w:pStyle w:val="Style_3"/>
        <w:spacing w:before="7"/>
        <w:ind/>
      </w:pPr>
    </w:p>
    <w:p w14:paraId="8D000000">
      <w:pPr>
        <w:pStyle w:val="Style_1"/>
        <w:numPr>
          <w:ilvl w:val="0"/>
          <w:numId w:val="1"/>
        </w:numPr>
        <w:tabs>
          <w:tab w:leader="none" w:pos="4010" w:val="left"/>
        </w:tabs>
        <w:ind w:hanging="241" w:left="4009"/>
        <w:jc w:val="left"/>
      </w:pPr>
      <w:r>
        <w:t xml:space="preserve">Права </w:t>
      </w:r>
    </w:p>
    <w:p w14:paraId="8E000000">
      <w:pPr>
        <w:pStyle w:val="Style_1"/>
        <w:numPr>
          <w:ilvl w:val="0"/>
          <w:numId w:val="1"/>
        </w:numPr>
        <w:tabs>
          <w:tab w:leader="none" w:pos="4010" w:val="left"/>
        </w:tabs>
        <w:ind w:hanging="241" w:left="4009"/>
        <w:jc w:val="left"/>
      </w:pPr>
      <w:r>
        <w:t>наставника:</w:t>
      </w:r>
    </w:p>
    <w:p w14:paraId="8F000000">
      <w:pPr>
        <w:pStyle w:val="Style_2"/>
        <w:numPr>
          <w:ilvl w:val="0"/>
          <w:numId w:val="15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sz w:val="24"/>
        </w:rPr>
      </w:pPr>
      <w:r>
        <w:rPr>
          <w:sz w:val="24"/>
        </w:rPr>
        <w:t xml:space="preserve">Вносить на </w:t>
      </w:r>
      <w:r>
        <w:rPr>
          <w:sz w:val="24"/>
        </w:rPr>
        <w:t>рассмотрение администрации детского сада</w:t>
      </w:r>
      <w:r>
        <w:rPr>
          <w:sz w:val="24"/>
        </w:rPr>
        <w:t xml:space="preserve"> предложения по совершенствованию работы, связанной с наставничеством.</w:t>
      </w:r>
    </w:p>
    <w:p w14:paraId="90000000">
      <w:pPr>
        <w:pStyle w:val="Style_2"/>
        <w:numPr>
          <w:ilvl w:val="0"/>
          <w:numId w:val="15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sz w:val="24"/>
        </w:rPr>
      </w:pPr>
      <w:r>
        <w:rPr>
          <w:sz w:val="24"/>
        </w:rPr>
        <w:t>Защищать профессиональную честь и достоинство.</w:t>
      </w:r>
    </w:p>
    <w:p w14:paraId="91000000">
      <w:pPr>
        <w:pStyle w:val="Style_2"/>
        <w:numPr>
          <w:ilvl w:val="0"/>
          <w:numId w:val="15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sz w:val="24"/>
        </w:rPr>
      </w:pPr>
      <w:r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92000000">
      <w:pPr>
        <w:pStyle w:val="Style_2"/>
        <w:numPr>
          <w:ilvl w:val="0"/>
          <w:numId w:val="15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sz w:val="24"/>
        </w:rPr>
      </w:pPr>
      <w:r>
        <w:rPr>
          <w:sz w:val="24"/>
        </w:rPr>
        <w:t>Проходить обучение с использованием федер</w:t>
      </w:r>
      <w:r>
        <w:rPr>
          <w:sz w:val="24"/>
        </w:rPr>
        <w:t>альных программы, программ детского сада</w:t>
      </w:r>
      <w:r>
        <w:rPr>
          <w:sz w:val="24"/>
        </w:rPr>
        <w:t xml:space="preserve"> наставничества.</w:t>
      </w:r>
    </w:p>
    <w:p w14:paraId="93000000">
      <w:pPr>
        <w:pStyle w:val="Style_2"/>
        <w:numPr>
          <w:ilvl w:val="0"/>
          <w:numId w:val="15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sz w:val="24"/>
        </w:rPr>
      </w:pPr>
      <w:r>
        <w:rPr>
          <w:sz w:val="24"/>
        </w:rPr>
        <w:t>Получать психологическое сопровождение.</w:t>
      </w:r>
    </w:p>
    <w:p w14:paraId="94000000">
      <w:pPr>
        <w:pStyle w:val="Style_2"/>
        <w:numPr>
          <w:ilvl w:val="0"/>
          <w:numId w:val="15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sz w:val="24"/>
        </w:rPr>
      </w:pPr>
      <w:r>
        <w:rPr>
          <w:sz w:val="24"/>
        </w:rPr>
        <w:t>Участвовать в детсадовских</w:t>
      </w:r>
      <w:r>
        <w:rPr>
          <w:sz w:val="24"/>
        </w:rPr>
        <w:t>, региональных и всероссийских конкурсах наставничества.</w:t>
      </w:r>
    </w:p>
    <w:p w14:paraId="95000000">
      <w:pPr>
        <w:pStyle w:val="Style_3"/>
        <w:spacing w:before="9"/>
        <w:ind/>
        <w:rPr>
          <w:sz w:val="22"/>
        </w:rPr>
      </w:pPr>
    </w:p>
    <w:p w14:paraId="96000000">
      <w:pPr>
        <w:pStyle w:val="Style_1"/>
        <w:numPr>
          <w:ilvl w:val="0"/>
          <w:numId w:val="1"/>
        </w:numPr>
        <w:tabs>
          <w:tab w:leader="none" w:pos="3475" w:val="left"/>
        </w:tabs>
        <w:ind w:hanging="241" w:left="3474"/>
        <w:jc w:val="left"/>
      </w:pPr>
      <w:r>
        <w:t xml:space="preserve">Обязанности </w:t>
      </w:r>
      <w:r>
        <w:t>наставляемого</w:t>
      </w:r>
      <w:r>
        <w:t>:</w:t>
      </w:r>
    </w:p>
    <w:p w14:paraId="97000000">
      <w:pPr>
        <w:pStyle w:val="Style_2"/>
        <w:numPr>
          <w:ilvl w:val="0"/>
          <w:numId w:val="16"/>
        </w:numPr>
        <w:tabs>
          <w:tab w:leader="none" w:pos="761" w:val="left"/>
          <w:tab w:leader="none" w:pos="762" w:val="left"/>
        </w:tabs>
        <w:spacing w:before="29" w:line="228" w:lineRule="auto"/>
        <w:ind w:firstLine="0" w:left="426" w:right="233"/>
        <w:rPr>
          <w:rFonts w:ascii="Symbol" w:hAnsi="Symbol"/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 актов, Устава МБ</w:t>
      </w:r>
      <w:r>
        <w:rPr>
          <w:sz w:val="24"/>
        </w:rPr>
        <w:t>ДОУ Детского сада «</w:t>
      </w:r>
      <w:r>
        <w:rPr>
          <w:sz w:val="24"/>
        </w:rPr>
        <w:t>Чечек</w:t>
      </w:r>
      <w:r>
        <w:rPr>
          <w:sz w:val="24"/>
        </w:rPr>
        <w:t xml:space="preserve">» </w:t>
      </w:r>
      <w:r>
        <w:rPr>
          <w:sz w:val="24"/>
        </w:rPr>
        <w:t>с</w:t>
      </w:r>
      <w:r>
        <w:rPr>
          <w:sz w:val="24"/>
        </w:rPr>
        <w:t>.Ш</w:t>
      </w:r>
      <w:r>
        <w:rPr>
          <w:sz w:val="24"/>
        </w:rPr>
        <w:t>еми</w:t>
      </w:r>
      <w:r>
        <w:rPr>
          <w:sz w:val="24"/>
        </w:rPr>
        <w:t>, определяющих права и</w:t>
      </w:r>
      <w:r>
        <w:rPr>
          <w:sz w:val="24"/>
        </w:rPr>
        <w:t xml:space="preserve"> </w:t>
      </w:r>
      <w:r>
        <w:rPr>
          <w:sz w:val="24"/>
        </w:rPr>
        <w:t>обязанности.</w:t>
      </w:r>
    </w:p>
    <w:p w14:paraId="98000000">
      <w:pPr>
        <w:pStyle w:val="Style_2"/>
        <w:numPr>
          <w:ilvl w:val="0"/>
          <w:numId w:val="16"/>
        </w:numPr>
        <w:tabs>
          <w:tab w:leader="none" w:pos="761" w:val="left"/>
          <w:tab w:leader="none" w:pos="762" w:val="left"/>
        </w:tabs>
        <w:spacing w:before="21" w:line="294" w:lineRule="exact"/>
        <w:ind w:firstLine="0" w:left="426"/>
        <w:rPr>
          <w:rFonts w:ascii="Symbol" w:hAnsi="Symbol"/>
          <w:sz w:val="24"/>
        </w:rPr>
      </w:pPr>
      <w:r>
        <w:rPr>
          <w:sz w:val="24"/>
        </w:rPr>
        <w:t xml:space="preserve">Разработать совместно с </w:t>
      </w:r>
      <w:r>
        <w:rPr>
          <w:sz w:val="24"/>
        </w:rPr>
        <w:t>наставляемым</w:t>
      </w:r>
      <w:r>
        <w:rPr>
          <w:sz w:val="24"/>
        </w:rPr>
        <w:t xml:space="preserve"> план наставничества.</w:t>
      </w:r>
    </w:p>
    <w:p w14:paraId="99000000">
      <w:pPr>
        <w:pStyle w:val="Style_2"/>
        <w:numPr>
          <w:ilvl w:val="0"/>
          <w:numId w:val="16"/>
        </w:numPr>
        <w:tabs>
          <w:tab w:leader="none" w:pos="761" w:val="left"/>
          <w:tab w:leader="none" w:pos="762" w:val="left"/>
        </w:tabs>
        <w:spacing w:line="294" w:lineRule="exact"/>
        <w:ind w:firstLine="0" w:left="426"/>
        <w:rPr>
          <w:rFonts w:ascii="Symbol" w:hAnsi="Symbol"/>
          <w:sz w:val="24"/>
        </w:rPr>
      </w:pPr>
      <w:r>
        <w:rPr>
          <w:sz w:val="24"/>
        </w:rPr>
        <w:t>Выполнять этапы реализации программы</w:t>
      </w:r>
      <w:r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9A000000">
      <w:pPr>
        <w:pStyle w:val="Style_3"/>
        <w:spacing w:before="6"/>
        <w:ind w:firstLine="0" w:left="426"/>
        <w:rPr>
          <w:sz w:val="22"/>
        </w:rPr>
      </w:pPr>
    </w:p>
    <w:p w14:paraId="9B000000">
      <w:pPr>
        <w:pStyle w:val="Style_1"/>
        <w:numPr>
          <w:ilvl w:val="0"/>
          <w:numId w:val="1"/>
        </w:numPr>
        <w:tabs>
          <w:tab w:leader="none" w:pos="3895" w:val="left"/>
        </w:tabs>
        <w:ind w:hanging="361" w:left="3894"/>
        <w:jc w:val="left"/>
      </w:pPr>
      <w:r>
        <w:t>Права наставляемого:</w:t>
      </w:r>
    </w:p>
    <w:p w14:paraId="9C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9" w:line="228" w:lineRule="auto"/>
        <w:ind w:firstLine="0" w:left="426" w:right="231"/>
        <w:rPr>
          <w:rFonts w:ascii="Symbol" w:hAnsi="Symbol"/>
          <w:sz w:val="24"/>
        </w:rPr>
      </w:pPr>
      <w:r>
        <w:rPr>
          <w:sz w:val="24"/>
        </w:rPr>
        <w:t xml:space="preserve">Вносить на </w:t>
      </w:r>
      <w:r>
        <w:rPr>
          <w:sz w:val="24"/>
        </w:rPr>
        <w:t>рассмотрение администрации детского сада</w:t>
      </w:r>
      <w:r>
        <w:rPr>
          <w:sz w:val="24"/>
        </w:rPr>
        <w:t xml:space="preserve"> предложения по совершенствованию работы, связанной с</w:t>
      </w:r>
      <w:r>
        <w:rPr>
          <w:sz w:val="24"/>
        </w:rPr>
        <w:t xml:space="preserve"> </w:t>
      </w:r>
      <w:r>
        <w:rPr>
          <w:sz w:val="24"/>
        </w:rPr>
        <w:t>наставничеством.</w:t>
      </w:r>
    </w:p>
    <w:p w14:paraId="9D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rFonts w:ascii="Symbol" w:hAnsi="Symbol"/>
          <w:sz w:val="24"/>
        </w:rPr>
      </w:pPr>
      <w:r>
        <w:rPr>
          <w:sz w:val="24"/>
        </w:rPr>
        <w:t>Выбирать самому наставника из предложенных</w:t>
      </w:r>
      <w:r>
        <w:rPr>
          <w:sz w:val="24"/>
        </w:rPr>
        <w:t xml:space="preserve"> </w:t>
      </w:r>
      <w:r>
        <w:rPr>
          <w:sz w:val="24"/>
        </w:rPr>
        <w:t>кандидатур.</w:t>
      </w:r>
    </w:p>
    <w:p w14:paraId="9E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line="294" w:lineRule="exact"/>
        <w:ind w:firstLine="0" w:left="426"/>
        <w:rPr>
          <w:rFonts w:ascii="Symbol" w:hAnsi="Symbol"/>
          <w:sz w:val="24"/>
        </w:rPr>
      </w:pPr>
      <w:r>
        <w:rPr>
          <w:sz w:val="24"/>
        </w:rPr>
        <w:t>Рассчитывать на оказание психологического</w:t>
      </w:r>
      <w:r>
        <w:rPr>
          <w:sz w:val="24"/>
        </w:rPr>
        <w:t xml:space="preserve"> </w:t>
      </w:r>
      <w:r>
        <w:rPr>
          <w:sz w:val="24"/>
        </w:rPr>
        <w:t>сопровождения.</w:t>
      </w:r>
    </w:p>
    <w:p w14:paraId="9F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Участвовать в детсадовских</w:t>
      </w:r>
      <w:r>
        <w:rPr>
          <w:sz w:val="24"/>
        </w:rPr>
        <w:t>, региональных и всероссийских конкурсах наставничества.</w:t>
      </w:r>
    </w:p>
    <w:p w14:paraId="A0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Защищать свои интересы самостоятельно и (или) через представителя.</w:t>
      </w:r>
    </w:p>
    <w:p w14:paraId="A1000000">
      <w:pPr>
        <w:pStyle w:val="Style_3"/>
        <w:spacing w:before="5"/>
        <w:ind/>
        <w:rPr>
          <w:sz w:val="22"/>
        </w:rPr>
      </w:pPr>
    </w:p>
    <w:p w14:paraId="A2000000">
      <w:pPr>
        <w:pStyle w:val="Style_1"/>
        <w:numPr>
          <w:ilvl w:val="0"/>
          <w:numId w:val="1"/>
        </w:numPr>
        <w:tabs>
          <w:tab w:leader="none" w:pos="2294" w:val="left"/>
        </w:tabs>
        <w:ind w:hanging="364" w:left="2293"/>
        <w:jc w:val="left"/>
      </w:pPr>
      <w:r>
        <w:t xml:space="preserve">Механизмы мотивации и поощрения </w:t>
      </w:r>
      <w:r>
        <w:rPr>
          <w:spacing w:val="2"/>
        </w:rPr>
        <w:t>наставников.</w:t>
      </w:r>
    </w:p>
    <w:p w14:paraId="A3000000">
      <w:pPr>
        <w:pStyle w:val="Style_3"/>
        <w:rPr>
          <w:b w:val="1"/>
        </w:rPr>
      </w:pPr>
    </w:p>
    <w:p w14:paraId="A4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Мероприятия по популяризации роли наставника.</w:t>
      </w:r>
    </w:p>
    <w:p w14:paraId="A5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Организация и проведение фестивалей, форумов, конф</w:t>
      </w:r>
      <w:r>
        <w:rPr>
          <w:sz w:val="24"/>
        </w:rPr>
        <w:t xml:space="preserve">еренций наставников на детсадовском </w:t>
      </w:r>
      <w:r>
        <w:rPr>
          <w:sz w:val="24"/>
        </w:rPr>
        <w:t>уровне.</w:t>
      </w:r>
    </w:p>
    <w:p w14:paraId="A6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A7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</w:r>
      <w:r>
        <w:rPr>
          <w:sz w:val="24"/>
        </w:rPr>
        <w:t xml:space="preserve">конкурсов </w:t>
      </w:r>
      <w:r>
        <w:rPr>
          <w:sz w:val="24"/>
        </w:rPr>
        <w:t>профессионального</w:t>
      </w:r>
      <w:r>
        <w:rPr>
          <w:sz w:val="24"/>
        </w:rPr>
        <w:tab/>
      </w:r>
      <w:r>
        <w:rPr>
          <w:sz w:val="24"/>
        </w:rPr>
        <w:t>мастерства</w:t>
      </w:r>
      <w:r>
        <w:rPr>
          <w:sz w:val="24"/>
        </w:rPr>
        <w:tab/>
      </w:r>
      <w:r>
        <w:rPr>
          <w:sz w:val="24"/>
        </w:rPr>
        <w:t>"Наставник</w:t>
      </w:r>
      <w:r>
        <w:rPr>
          <w:sz w:val="24"/>
        </w:rPr>
        <w:t xml:space="preserve"> года"</w:t>
      </w:r>
      <w:r>
        <w:rPr>
          <w:sz w:val="24"/>
        </w:rPr>
        <w:t>,«</w:t>
      </w:r>
      <w:r>
        <w:rPr>
          <w:sz w:val="24"/>
        </w:rPr>
        <w:t>Лучшая пара», "Наставник</w:t>
      </w:r>
      <w:r>
        <w:rPr>
          <w:sz w:val="24"/>
        </w:rPr>
        <w:t>"</w:t>
      </w:r>
      <w:r>
        <w:rPr>
          <w:sz w:val="24"/>
        </w:rPr>
        <w:t>.</w:t>
      </w:r>
    </w:p>
    <w:p w14:paraId="A8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Создание специальной рубри</w:t>
      </w:r>
      <w:r>
        <w:rPr>
          <w:sz w:val="24"/>
        </w:rPr>
        <w:t xml:space="preserve">ки "Наши наставники" на </w:t>
      </w:r>
      <w:r>
        <w:rPr>
          <w:sz w:val="24"/>
        </w:rPr>
        <w:t xml:space="preserve"> сайте.</w:t>
      </w:r>
    </w:p>
    <w:p w14:paraId="A9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Создание на</w:t>
      </w:r>
      <w:r>
        <w:rPr>
          <w:sz w:val="24"/>
        </w:rPr>
        <w:t xml:space="preserve"> </w:t>
      </w:r>
      <w:r>
        <w:rPr>
          <w:sz w:val="24"/>
        </w:rPr>
        <w:t>сайте методической копилки с программами наставничества.</w:t>
      </w:r>
    </w:p>
    <w:p w14:paraId="AA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Доска почета «Лучшие наставники».</w:t>
      </w:r>
    </w:p>
    <w:p w14:paraId="AB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 xml:space="preserve">Награждение </w:t>
      </w:r>
      <w:r>
        <w:rPr>
          <w:sz w:val="24"/>
        </w:rPr>
        <w:t>грамотами "Лучший наставник"</w:t>
      </w:r>
    </w:p>
    <w:p w14:paraId="AC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Благодарственные письма родителям наставников из числа обучающихся.</w:t>
      </w:r>
    </w:p>
    <w:p w14:paraId="AD000000">
      <w:pPr>
        <w:pStyle w:val="Style_2"/>
        <w:numPr>
          <w:ilvl w:val="0"/>
          <w:numId w:val="17"/>
        </w:numPr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>
        <w:rPr>
          <w:sz w:val="24"/>
        </w:rPr>
        <w:tab/>
      </w:r>
      <w:r>
        <w:rPr>
          <w:sz w:val="24"/>
        </w:rPr>
        <w:t>развития</w:t>
      </w:r>
      <w:r>
        <w:rPr>
          <w:sz w:val="24"/>
        </w:rPr>
        <w:tab/>
      </w:r>
      <w:r>
        <w:rPr>
          <w:sz w:val="24"/>
        </w:rPr>
        <w:t>школы.</w:t>
      </w:r>
    </w:p>
    <w:p w14:paraId="AE000000">
      <w:pPr>
        <w:pStyle w:val="Style_2"/>
        <w:tabs>
          <w:tab w:leader="none" w:pos="826" w:val="left"/>
          <w:tab w:leader="none" w:pos="827" w:val="left"/>
        </w:tabs>
        <w:spacing w:before="21" w:line="295" w:lineRule="exact"/>
        <w:ind w:firstLine="0" w:left="426"/>
        <w:rPr>
          <w:sz w:val="24"/>
        </w:rPr>
      </w:pPr>
    </w:p>
    <w:p w14:paraId="AF000000">
      <w:pPr>
        <w:pStyle w:val="Style_1"/>
        <w:numPr>
          <w:ilvl w:val="0"/>
          <w:numId w:val="1"/>
        </w:numPr>
        <w:tabs>
          <w:tab w:leader="none" w:pos="360" w:val="left"/>
        </w:tabs>
        <w:spacing w:line="274" w:lineRule="exact"/>
        <w:ind w:hanging="2459" w:left="2458" w:right="2213"/>
      </w:pPr>
      <w:r>
        <w:t xml:space="preserve">Документы, регламентирующие </w:t>
      </w:r>
      <w:r>
        <w:t>наставничество</w:t>
      </w:r>
    </w:p>
    <w:p w14:paraId="B0000000">
      <w:pPr>
        <w:pStyle w:val="Style_1"/>
        <w:tabs>
          <w:tab w:leader="none" w:pos="360" w:val="left"/>
        </w:tabs>
        <w:spacing w:line="274" w:lineRule="exact"/>
        <w:ind w:firstLine="0" w:left="2458" w:right="2213"/>
        <w:jc w:val="center"/>
      </w:pPr>
    </w:p>
    <w:p w14:paraId="B1000000">
      <w:pPr>
        <w:pStyle w:val="Style_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B2000000">
      <w:pPr>
        <w:pStyle w:val="Style_3"/>
        <w:numPr>
          <w:ilvl w:val="0"/>
          <w:numId w:val="18"/>
        </w:numPr>
        <w:spacing w:line="274" w:lineRule="exact"/>
        <w:ind w:right="2305"/>
      </w:pPr>
      <w:r>
        <w:t xml:space="preserve">Положение о наставничестве в </w:t>
      </w:r>
      <w:r>
        <w:t>МБДОУ Детского сада «</w:t>
      </w:r>
      <w:r>
        <w:t>Чечек</w:t>
      </w:r>
      <w:r>
        <w:t xml:space="preserve">» </w:t>
      </w:r>
      <w:r>
        <w:t>с</w:t>
      </w:r>
      <w:r>
        <w:t>.Ш</w:t>
      </w:r>
      <w:r>
        <w:t>еми</w:t>
      </w:r>
      <w:r>
        <w:t xml:space="preserve"> </w:t>
      </w:r>
      <w:r>
        <w:t>Дзун-Хемчикского</w:t>
      </w:r>
      <w:r>
        <w:t xml:space="preserve"> </w:t>
      </w:r>
      <w:r>
        <w:t>кожууна</w:t>
      </w:r>
      <w:r>
        <w:t xml:space="preserve"> Республики Тыва.</w:t>
      </w:r>
    </w:p>
    <w:p w14:paraId="B3000000">
      <w:pPr>
        <w:pStyle w:val="Style_3"/>
        <w:numPr>
          <w:ilvl w:val="0"/>
          <w:numId w:val="18"/>
        </w:numPr>
        <w:spacing w:line="274" w:lineRule="exact"/>
        <w:ind w:right="2305"/>
      </w:pPr>
      <w:r>
        <w:t>Приказ заведующей</w:t>
      </w:r>
      <w:r>
        <w:t xml:space="preserve"> о внедрении целевой модели наставничества;</w:t>
      </w:r>
    </w:p>
    <w:p w14:paraId="B4000000">
      <w:pPr>
        <w:pStyle w:val="Style_3"/>
        <w:numPr>
          <w:ilvl w:val="0"/>
          <w:numId w:val="18"/>
        </w:numPr>
        <w:spacing w:line="274" w:lineRule="exact"/>
        <w:ind w:right="2305"/>
      </w:pPr>
      <w:r>
        <w:t>Ц</w:t>
      </w:r>
      <w:r>
        <w:t xml:space="preserve">елевая модель наставничества в </w:t>
      </w:r>
      <w:r>
        <w:t>детском саду.</w:t>
      </w:r>
    </w:p>
    <w:p w14:paraId="B5000000">
      <w:pPr>
        <w:pStyle w:val="Style_2"/>
        <w:numPr>
          <w:ilvl w:val="0"/>
          <w:numId w:val="18"/>
        </w:numPr>
        <w:tabs>
          <w:tab w:leader="none" w:pos="826" w:val="left"/>
          <w:tab w:leader="none" w:pos="827" w:val="left"/>
        </w:tabs>
        <w:spacing w:line="293" w:lineRule="exact"/>
        <w:ind/>
        <w:rPr>
          <w:rFonts w:ascii="Symbol" w:hAnsi="Symbol"/>
          <w:sz w:val="24"/>
        </w:rPr>
      </w:pPr>
      <w:r>
        <w:rPr>
          <w:sz w:val="24"/>
        </w:rPr>
        <w:t>Дорожная карта внедрения системы наставничества в детском саду «</w:t>
      </w:r>
      <w:r>
        <w:rPr>
          <w:sz w:val="24"/>
        </w:rPr>
        <w:t>Чечек</w:t>
      </w:r>
      <w:r>
        <w:rPr>
          <w:sz w:val="24"/>
        </w:rPr>
        <w:t xml:space="preserve">» </w:t>
      </w:r>
      <w:r>
        <w:rPr>
          <w:sz w:val="24"/>
        </w:rPr>
        <w:t>с</w:t>
      </w:r>
      <w:r>
        <w:rPr>
          <w:sz w:val="24"/>
        </w:rPr>
        <w:t>.Ш</w:t>
      </w:r>
      <w:r>
        <w:rPr>
          <w:sz w:val="24"/>
        </w:rPr>
        <w:t>еми</w:t>
      </w:r>
      <w:r>
        <w:rPr>
          <w:sz w:val="24"/>
        </w:rPr>
        <w:t xml:space="preserve">. </w:t>
      </w:r>
    </w:p>
    <w:p w14:paraId="B6000000">
      <w:pPr>
        <w:pStyle w:val="Style_2"/>
        <w:numPr>
          <w:ilvl w:val="0"/>
          <w:numId w:val="18"/>
        </w:numPr>
        <w:tabs>
          <w:tab w:leader="none" w:pos="826" w:val="left"/>
          <w:tab w:leader="none" w:pos="827" w:val="left"/>
        </w:tabs>
        <w:spacing w:line="283" w:lineRule="exact"/>
        <w:ind/>
      </w:pPr>
      <w:r>
        <w:rPr>
          <w:sz w:val="24"/>
        </w:rPr>
        <w:t xml:space="preserve">Приказ о назначение координатора и кураторов внедрения Целевой модели </w:t>
      </w:r>
      <w:r>
        <w:rPr>
          <w:sz w:val="24"/>
        </w:rPr>
        <w:t>наставничества_</w:t>
      </w:r>
      <w:r>
        <w:rPr>
          <w:sz w:val="24"/>
        </w:rPr>
        <w:t xml:space="preserve">. </w:t>
      </w:r>
    </w:p>
    <w:p w14:paraId="B7000000">
      <w:pPr>
        <w:pStyle w:val="Style_2"/>
        <w:numPr>
          <w:ilvl w:val="0"/>
          <w:numId w:val="18"/>
        </w:numPr>
        <w:tabs>
          <w:tab w:leader="none" w:pos="826" w:val="left"/>
          <w:tab w:leader="none" w:pos="827" w:val="left"/>
          <w:tab w:leader="none" w:pos="1826" w:val="left"/>
          <w:tab w:leader="none" w:pos="2327" w:val="left"/>
          <w:tab w:leader="none" w:pos="3873" w:val="left"/>
          <w:tab w:leader="none" w:pos="8367" w:val="left"/>
          <w:tab w:leader="none" w:pos="9622" w:val="left"/>
        </w:tabs>
        <w:spacing w:before="34" w:line="228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</w:r>
      <w:r>
        <w:rPr>
          <w:sz w:val="24"/>
        </w:rPr>
        <w:t>об</w:t>
      </w:r>
      <w:r>
        <w:rPr>
          <w:sz w:val="24"/>
        </w:rPr>
        <w:tab/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sz w:val="24"/>
        </w:rPr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 наставников.</w:t>
      </w:r>
    </w:p>
    <w:p w14:paraId="B8000000">
      <w:pPr>
        <w:pStyle w:val="Style_2"/>
        <w:numPr>
          <w:ilvl w:val="0"/>
          <w:numId w:val="18"/>
        </w:numPr>
        <w:tabs>
          <w:tab w:leader="none" w:pos="826" w:val="left"/>
          <w:tab w:leader="none" w:pos="827" w:val="left"/>
        </w:tabs>
        <w:spacing w:before="21" w:line="294" w:lineRule="exact"/>
        <w:ind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 пар/групп».</w:t>
      </w:r>
    </w:p>
    <w:p w14:paraId="B9000000">
      <w:pPr>
        <w:pStyle w:val="Style_2"/>
        <w:numPr>
          <w:ilvl w:val="0"/>
          <w:numId w:val="18"/>
        </w:numPr>
        <w:tabs>
          <w:tab w:leader="none" w:pos="826" w:val="left"/>
          <w:tab w:leader="none" w:pos="827" w:val="left"/>
        </w:tabs>
        <w:spacing w:before="13" w:line="228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BA000000">
      <w:pPr>
        <w:pStyle w:val="Style_2"/>
        <w:tabs>
          <w:tab w:leader="none" w:pos="826" w:val="left"/>
          <w:tab w:leader="none" w:pos="827" w:val="left"/>
        </w:tabs>
        <w:spacing w:before="13" w:line="228" w:lineRule="auto"/>
        <w:ind w:firstLine="0" w:left="720" w:right="232"/>
        <w:rPr>
          <w:sz w:val="24"/>
        </w:rPr>
      </w:pPr>
    </w:p>
    <w:p w14:paraId="BB000000">
      <w:pPr>
        <w:pStyle w:val="Style_2"/>
        <w:tabs>
          <w:tab w:leader="none" w:pos="826" w:val="left"/>
          <w:tab w:leader="none" w:pos="827" w:val="left"/>
        </w:tabs>
        <w:spacing w:before="13" w:line="228" w:lineRule="auto"/>
        <w:ind w:firstLine="0" w:left="720" w:right="232"/>
        <w:rPr>
          <w:sz w:val="24"/>
        </w:rPr>
      </w:pPr>
    </w:p>
    <w:p w14:paraId="BC000000">
      <w:pPr>
        <w:pStyle w:val="Style_1"/>
      </w:pPr>
    </w:p>
    <w:p w14:paraId="BD000000">
      <w:pPr>
        <w:pStyle w:val="Style_1"/>
      </w:pPr>
    </w:p>
    <w:p w14:paraId="BE000000">
      <w:pPr>
        <w:pStyle w:val="Style_1"/>
      </w:pPr>
    </w:p>
    <w:p w14:paraId="BF000000">
      <w:pPr>
        <w:pStyle w:val="Style_1"/>
      </w:pPr>
    </w:p>
    <w:p w14:paraId="C0000000">
      <w:pPr>
        <w:pStyle w:val="Style_1"/>
      </w:pPr>
    </w:p>
    <w:p w14:paraId="C1000000">
      <w:pPr>
        <w:pStyle w:val="Style_1"/>
      </w:pPr>
    </w:p>
    <w:p w14:paraId="C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240" w:left="4081"/>
        <w:jc w:val="right"/>
      </w:pPr>
      <w:rPr>
        <w:b w:val="1"/>
      </w:rPr>
    </w:lvl>
    <w:lvl w:ilvl="1">
      <w:start w:val="1"/>
      <w:numFmt w:val="decimal"/>
      <w:lvlText w:val="%2."/>
      <w:lvlJc w:val="left"/>
      <w:pPr>
        <w:ind w:hanging="281" w:left="3954"/>
        <w:jc w:val="right"/>
      </w:pPr>
      <w:rPr>
        <w:rFonts w:ascii="Times New Roman" w:hAnsi="Times New Roman"/>
        <w:b w:val="1"/>
        <w:sz w:val="24"/>
      </w:rPr>
    </w:lvl>
    <w:lvl w:ilvl="2">
      <w:numFmt w:val="bullet"/>
      <w:lvlText w:val="•"/>
      <w:lvlJc w:val="left"/>
      <w:pPr>
        <w:ind w:hanging="281" w:left="4736"/>
      </w:pPr>
    </w:lvl>
    <w:lvl w:ilvl="3">
      <w:numFmt w:val="bullet"/>
      <w:lvlText w:val="•"/>
      <w:lvlJc w:val="left"/>
      <w:pPr>
        <w:ind w:hanging="281" w:left="5392"/>
      </w:pPr>
    </w:lvl>
    <w:lvl w:ilvl="4">
      <w:numFmt w:val="bullet"/>
      <w:lvlText w:val="•"/>
      <w:lvlJc w:val="left"/>
      <w:pPr>
        <w:ind w:hanging="281" w:left="6048"/>
      </w:pPr>
    </w:lvl>
    <w:lvl w:ilvl="5">
      <w:numFmt w:val="bullet"/>
      <w:lvlText w:val="•"/>
      <w:lvlJc w:val="left"/>
      <w:pPr>
        <w:ind w:hanging="281" w:left="6705"/>
      </w:pPr>
    </w:lvl>
    <w:lvl w:ilvl="6">
      <w:numFmt w:val="bullet"/>
      <w:lvlText w:val="•"/>
      <w:lvlJc w:val="left"/>
      <w:pPr>
        <w:ind w:hanging="281" w:left="7361"/>
      </w:pPr>
    </w:lvl>
    <w:lvl w:ilvl="7">
      <w:numFmt w:val="bullet"/>
      <w:lvlText w:val="•"/>
      <w:lvlJc w:val="left"/>
      <w:pPr>
        <w:ind w:hanging="281" w:left="8017"/>
      </w:pPr>
    </w:lvl>
    <w:lvl w:ilvl="8">
      <w:numFmt w:val="bullet"/>
      <w:lvlText w:val="•"/>
      <w:lvlJc w:val="left"/>
      <w:pPr>
        <w:ind w:hanging="281" w:left="8673"/>
      </w:pPr>
    </w:lvl>
  </w:abstractNum>
  <w:abstractNum w:abstractNumId="1">
    <w:lvl w:ilvl="0">
      <w:start w:val="1"/>
      <w:numFmt w:val="decimal"/>
      <w:lvlText w:val="%1"/>
      <w:lvlJc w:val="left"/>
      <w:pPr>
        <w:ind w:hanging="471" w:left="118"/>
      </w:pPr>
    </w:lvl>
    <w:lvl w:ilvl="1">
      <w:start w:val="1"/>
      <w:numFmt w:val="decimal"/>
      <w:lvlText w:val="%1.%2."/>
      <w:lvlJc w:val="left"/>
      <w:pPr>
        <w:ind w:hanging="471" w:left="118"/>
      </w:pPr>
      <w:rPr>
        <w:rFonts w:ascii="Times New Roman" w:hAnsi="Times New Roman"/>
        <w:sz w:val="22"/>
      </w:rPr>
    </w:lvl>
    <w:lvl w:ilvl="2">
      <w:numFmt w:val="bullet"/>
      <w:lvlText w:val="•"/>
      <w:lvlJc w:val="left"/>
      <w:pPr>
        <w:ind w:hanging="471" w:left="2093"/>
      </w:pPr>
    </w:lvl>
    <w:lvl w:ilvl="3">
      <w:numFmt w:val="bullet"/>
      <w:lvlText w:val="•"/>
      <w:lvlJc w:val="left"/>
      <w:pPr>
        <w:ind w:hanging="471" w:left="3079"/>
      </w:pPr>
    </w:lvl>
    <w:lvl w:ilvl="4">
      <w:numFmt w:val="bullet"/>
      <w:lvlText w:val="•"/>
      <w:lvlJc w:val="left"/>
      <w:pPr>
        <w:ind w:hanging="471" w:left="4066"/>
      </w:pPr>
    </w:lvl>
    <w:lvl w:ilvl="5">
      <w:numFmt w:val="bullet"/>
      <w:lvlText w:val="•"/>
      <w:lvlJc w:val="left"/>
      <w:pPr>
        <w:ind w:hanging="471" w:left="5053"/>
      </w:pPr>
    </w:lvl>
    <w:lvl w:ilvl="6">
      <w:numFmt w:val="bullet"/>
      <w:lvlText w:val="•"/>
      <w:lvlJc w:val="left"/>
      <w:pPr>
        <w:ind w:hanging="471" w:left="6039"/>
      </w:pPr>
    </w:lvl>
    <w:lvl w:ilvl="7">
      <w:numFmt w:val="bullet"/>
      <w:lvlText w:val="•"/>
      <w:lvlJc w:val="left"/>
      <w:pPr>
        <w:ind w:hanging="471" w:left="7026"/>
      </w:pPr>
    </w:lvl>
    <w:lvl w:ilvl="8">
      <w:numFmt w:val="bullet"/>
      <w:lvlText w:val="•"/>
      <w:lvlJc w:val="left"/>
      <w:pPr>
        <w:ind w:hanging="471" w:left="8013"/>
      </w:pPr>
    </w:lvl>
  </w:abstractNum>
  <w:abstractNum w:abstractNumId="2">
    <w:lvl w:ilvl="0">
      <w:start w:val="2"/>
      <w:numFmt w:val="decimal"/>
      <w:lvlText w:val="%1"/>
      <w:lvlJc w:val="left"/>
      <w:pPr>
        <w:ind w:hanging="360" w:left="478"/>
      </w:pPr>
    </w:lvl>
    <w:lvl w:ilvl="1">
      <w:start w:val="1"/>
      <w:numFmt w:val="decimal"/>
      <w:lvlText w:val="%1.%2."/>
      <w:lvlJc w:val="left"/>
      <w:pPr>
        <w:ind w:hanging="360" w:left="478"/>
      </w:pPr>
      <w:rPr>
        <w:rFonts w:ascii="Times New Roman" w:hAnsi="Times New Roman"/>
        <w:spacing w:val="0"/>
        <w:sz w:val="22"/>
      </w:rPr>
    </w:lvl>
    <w:lvl w:ilvl="2">
      <w:numFmt w:val="bullet"/>
      <w:lvlText w:val="•"/>
      <w:lvlJc w:val="left"/>
      <w:pPr>
        <w:ind w:hanging="360" w:left="2381"/>
      </w:pPr>
    </w:lvl>
    <w:lvl w:ilvl="3">
      <w:numFmt w:val="bullet"/>
      <w:lvlText w:val="•"/>
      <w:lvlJc w:val="left"/>
      <w:pPr>
        <w:ind w:hanging="360" w:left="3331"/>
      </w:pPr>
    </w:lvl>
    <w:lvl w:ilvl="4">
      <w:numFmt w:val="bullet"/>
      <w:lvlText w:val="•"/>
      <w:lvlJc w:val="left"/>
      <w:pPr>
        <w:ind w:hanging="360" w:left="4282"/>
      </w:pPr>
    </w:lvl>
    <w:lvl w:ilvl="5">
      <w:numFmt w:val="bullet"/>
      <w:lvlText w:val="•"/>
      <w:lvlJc w:val="left"/>
      <w:pPr>
        <w:ind w:hanging="360" w:left="5233"/>
      </w:pPr>
    </w:lvl>
    <w:lvl w:ilvl="6">
      <w:numFmt w:val="bullet"/>
      <w:lvlText w:val="•"/>
      <w:lvlJc w:val="left"/>
      <w:pPr>
        <w:ind w:hanging="360" w:left="6183"/>
      </w:pPr>
    </w:lvl>
    <w:lvl w:ilvl="7">
      <w:numFmt w:val="bullet"/>
      <w:lvlText w:val="•"/>
      <w:lvlJc w:val="left"/>
      <w:pPr>
        <w:ind w:hanging="360" w:left="7134"/>
      </w:pPr>
    </w:lvl>
    <w:lvl w:ilvl="8">
      <w:numFmt w:val="bullet"/>
      <w:lvlText w:val="•"/>
      <w:lvlJc w:val="left"/>
      <w:pPr>
        <w:ind w:hanging="360" w:left="8085"/>
      </w:pPr>
    </w:lvl>
  </w:abstractNum>
  <w:abstractNum w:abstractNumId="3">
    <w:lvl w:ilvl="0">
      <w:start w:val="3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478"/>
      </w:pPr>
    </w:lvl>
    <w:lvl w:ilvl="2">
      <w:start w:val="1"/>
      <w:numFmt w:val="decimal"/>
      <w:lvlText w:val="%1.%2.%3"/>
      <w:lvlJc w:val="left"/>
      <w:pPr>
        <w:ind w:hanging="720" w:left="956"/>
      </w:pPr>
    </w:lvl>
    <w:lvl w:ilvl="3">
      <w:start w:val="1"/>
      <w:numFmt w:val="decimal"/>
      <w:lvlText w:val="%1.%2.%3.%4"/>
      <w:lvlJc w:val="left"/>
      <w:pPr>
        <w:ind w:hanging="720" w:left="1074"/>
      </w:pPr>
    </w:lvl>
    <w:lvl w:ilvl="4">
      <w:start w:val="1"/>
      <w:numFmt w:val="decimal"/>
      <w:lvlText w:val="%1.%2.%3.%4.%5"/>
      <w:lvlJc w:val="left"/>
      <w:pPr>
        <w:ind w:hanging="1080" w:left="1552"/>
      </w:pPr>
    </w:lvl>
    <w:lvl w:ilvl="5">
      <w:start w:val="1"/>
      <w:numFmt w:val="decimal"/>
      <w:lvlText w:val="%1.%2.%3.%4.%5.%6"/>
      <w:lvlJc w:val="left"/>
      <w:pPr>
        <w:ind w:hanging="1080" w:left="1670"/>
      </w:pPr>
    </w:lvl>
    <w:lvl w:ilvl="6">
      <w:start w:val="1"/>
      <w:numFmt w:val="decimal"/>
      <w:lvlText w:val="%1.%2.%3.%4.%5.%6.%7"/>
      <w:lvlJc w:val="left"/>
      <w:pPr>
        <w:ind w:hanging="1440" w:left="2148"/>
      </w:pPr>
    </w:lvl>
    <w:lvl w:ilvl="7">
      <w:start w:val="1"/>
      <w:numFmt w:val="decimal"/>
      <w:lvlText w:val="%1.%2.%3.%4.%5.%6.%7.%8"/>
      <w:lvlJc w:val="left"/>
      <w:pPr>
        <w:ind w:hanging="1440" w:left="2266"/>
      </w:pPr>
    </w:lvl>
    <w:lvl w:ilvl="8">
      <w:start w:val="1"/>
      <w:numFmt w:val="decimal"/>
      <w:lvlText w:val="%1.%2.%3.%4.%5.%6.%7.%8.%9"/>
      <w:lvlJc w:val="left"/>
      <w:pPr>
        <w:ind w:hanging="1440" w:left="2384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160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322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42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6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82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0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92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42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62"/>
      </w:pPr>
      <w:rPr>
        <w:rFonts w:ascii="Wingdings" w:hAnsi="Wingdings"/>
      </w:rPr>
    </w:lvl>
  </w:abstractNum>
  <w:abstractNum w:abstractNumId="5">
    <w:lvl w:ilvl="0">
      <w:start w:val="4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36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720" w:left="72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080" w:left="108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440" w:left="1440"/>
      </w:p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5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478"/>
      </w:pPr>
    </w:lvl>
    <w:lvl w:ilvl="2">
      <w:start w:val="1"/>
      <w:numFmt w:val="decimal"/>
      <w:lvlText w:val="%1.%2.%3"/>
      <w:lvlJc w:val="left"/>
      <w:pPr>
        <w:ind w:hanging="720" w:left="956"/>
      </w:pPr>
    </w:lvl>
    <w:lvl w:ilvl="3">
      <w:start w:val="1"/>
      <w:numFmt w:val="decimal"/>
      <w:lvlText w:val="%1.%2.%3.%4"/>
      <w:lvlJc w:val="left"/>
      <w:pPr>
        <w:ind w:hanging="720" w:left="1074"/>
      </w:pPr>
    </w:lvl>
    <w:lvl w:ilvl="4">
      <w:start w:val="1"/>
      <w:numFmt w:val="decimal"/>
      <w:lvlText w:val="%1.%2.%3.%4.%5"/>
      <w:lvlJc w:val="left"/>
      <w:pPr>
        <w:ind w:hanging="1080" w:left="1552"/>
      </w:pPr>
    </w:lvl>
    <w:lvl w:ilvl="5">
      <w:start w:val="1"/>
      <w:numFmt w:val="decimal"/>
      <w:lvlText w:val="%1.%2.%3.%4.%5.%6"/>
      <w:lvlJc w:val="left"/>
      <w:pPr>
        <w:ind w:hanging="1080" w:left="1670"/>
      </w:pPr>
    </w:lvl>
    <w:lvl w:ilvl="6">
      <w:start w:val="1"/>
      <w:numFmt w:val="decimal"/>
      <w:lvlText w:val="%1.%2.%3.%4.%5.%6.%7"/>
      <w:lvlJc w:val="left"/>
      <w:pPr>
        <w:ind w:hanging="1440" w:left="2148"/>
      </w:pPr>
    </w:lvl>
    <w:lvl w:ilvl="7">
      <w:start w:val="1"/>
      <w:numFmt w:val="decimal"/>
      <w:lvlText w:val="%1.%2.%3.%4.%5.%6.%7.%8"/>
      <w:lvlJc w:val="left"/>
      <w:pPr>
        <w:ind w:hanging="1440" w:left="2266"/>
      </w:pPr>
    </w:lvl>
    <w:lvl w:ilvl="8">
      <w:start w:val="1"/>
      <w:numFmt w:val="decimal"/>
      <w:lvlText w:val="%1.%2.%3.%4.%5.%6.%7.%8.%9"/>
      <w:lvlJc w:val="left"/>
      <w:pPr>
        <w:ind w:hanging="1440" w:left="2384"/>
      </w:p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6"/>
      <w:numFmt w:val="decimal"/>
      <w:lvlText w:val="%1"/>
      <w:lvlJc w:val="left"/>
      <w:pPr>
        <w:ind w:hanging="360" w:left="360"/>
      </w:pPr>
      <w:rPr>
        <w:rFonts w:ascii="Times New Roman" w:hAnsi="Times New Roman"/>
      </w:rPr>
    </w:lvl>
    <w:lvl w:ilvl="1">
      <w:start w:val="3"/>
      <w:numFmt w:val="decimal"/>
      <w:lvlText w:val="%1.%2"/>
      <w:lvlJc w:val="left"/>
      <w:pPr>
        <w:ind w:hanging="360" w:left="36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hanging="720" w:left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hanging="1080" w:left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hanging="1080" w:left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hanging="1440" w:left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hanging="1440" w:left="1440"/>
      </w:pPr>
      <w:rPr>
        <w:rFonts w:ascii="Times New Roman" w:hAnsi="Times New Roman"/>
      </w:rPr>
    </w:lvl>
  </w:abstractNum>
  <w:abstractNum w:abstractNumId="1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List Paragraph"/>
    <w:basedOn w:val="Style_4"/>
    <w:link w:val="Style_2_ch"/>
    <w:pPr>
      <w:ind w:hanging="360" w:left="826"/>
    </w:pPr>
  </w:style>
  <w:style w:styleId="Style_2_ch" w:type="character">
    <w:name w:val="List Paragraph"/>
    <w:basedOn w:val="Style_4_ch"/>
    <w:link w:val="Style_2"/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4"/>
    <w:link w:val="Style_1_ch"/>
    <w:uiPriority w:val="9"/>
    <w:qFormat/>
    <w:pPr>
      <w:ind w:firstLine="0" w:left="118"/>
      <w:outlineLvl w:val="0"/>
    </w:pPr>
    <w:rPr>
      <w:b w:val="1"/>
      <w:sz w:val="24"/>
    </w:rPr>
  </w:style>
  <w:style w:styleId="Style_1_ch" w:type="character">
    <w:name w:val="heading 1"/>
    <w:basedOn w:val="Style_4_ch"/>
    <w:link w:val="Style_1"/>
    <w:rPr>
      <w:b w:val="1"/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4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3" w:type="paragraph">
    <w:name w:val="Body Text"/>
    <w:basedOn w:val="Style_4"/>
    <w:link w:val="Style_3_ch"/>
    <w:rPr>
      <w:sz w:val="24"/>
    </w:rPr>
  </w:style>
  <w:style w:styleId="Style_3_ch" w:type="character">
    <w:name w:val="Body Text"/>
    <w:basedOn w:val="Style_4_ch"/>
    <w:link w:val="Style_3"/>
    <w:rPr>
      <w:sz w:val="24"/>
    </w:rPr>
  </w:style>
  <w:style w:styleId="Style_16" w:type="paragraph">
    <w:name w:val="toc 9"/>
    <w:next w:val="Style_4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4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2024-11-26T02:55:56Z</dcterms:modified>
</cp:coreProperties>
</file>